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55C" w:rsidRDefault="0087255C">
      <w:r>
        <w:rPr>
          <w:noProof/>
          <w:lang w:eastAsia="ru-RU"/>
        </w:rPr>
        <w:drawing>
          <wp:inline distT="0" distB="0" distL="0" distR="0">
            <wp:extent cx="6480175" cy="8913417"/>
            <wp:effectExtent l="0" t="0" r="0" b="2540"/>
            <wp:docPr id="1" name="Рисунок 1" descr="C:\Users\Жанна и Марина\загрузка\отчет о самообследова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Жанна и Марина\загрузка\отчет о самообследовании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255C" w:rsidRDefault="0087255C"/>
    <w:p w:rsidR="00493152" w:rsidRDefault="00493152" w:rsidP="00615086">
      <w:pPr>
        <w:rPr>
          <w:rFonts w:ascii="Calibri" w:eastAsia="Calibri" w:hAnsi="Calibri" w:cs="Times New Roman"/>
        </w:rPr>
      </w:pPr>
      <w:bookmarkStart w:id="0" w:name="_GoBack"/>
      <w:bookmarkEnd w:id="0"/>
    </w:p>
    <w:p w:rsidR="00493152" w:rsidRDefault="00A62BC0" w:rsidP="004931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</w:t>
      </w:r>
      <w:r w:rsidR="00493152" w:rsidRPr="00493152">
        <w:rPr>
          <w:rFonts w:ascii="Times New Roman" w:eastAsia="Calibri" w:hAnsi="Times New Roman" w:cs="Times New Roman"/>
          <w:sz w:val="24"/>
          <w:szCs w:val="24"/>
        </w:rPr>
        <w:t>Отчет о результатах самообследования составлен в соответствии с приказом Министерства образования и науки РФ от 14.06.2013года №462 «Об утверждении Порядка самообследования образовательной организации» и приказа п</w:t>
      </w:r>
      <w:r w:rsidR="000566B0">
        <w:rPr>
          <w:rFonts w:ascii="Times New Roman" w:eastAsia="Calibri" w:hAnsi="Times New Roman" w:cs="Times New Roman"/>
          <w:sz w:val="24"/>
          <w:szCs w:val="24"/>
        </w:rPr>
        <w:t>о МАДОУ «Детский сад №231» от 16.03.2020 года №22</w:t>
      </w:r>
      <w:r w:rsidR="00493152" w:rsidRPr="00493152">
        <w:rPr>
          <w:rFonts w:ascii="Times New Roman" w:eastAsia="Calibri" w:hAnsi="Times New Roman" w:cs="Times New Roman"/>
          <w:sz w:val="24"/>
          <w:szCs w:val="24"/>
        </w:rPr>
        <w:t>/1</w:t>
      </w:r>
      <w:r w:rsidR="000566B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F320A" w:rsidRDefault="00A62BC0" w:rsidP="0049315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2BC0"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="002F320A" w:rsidRPr="00A62BC0">
        <w:rPr>
          <w:rFonts w:ascii="Times New Roman" w:eastAsia="Calibri" w:hAnsi="Times New Roman" w:cs="Times New Roman"/>
          <w:b/>
          <w:sz w:val="24"/>
          <w:szCs w:val="24"/>
        </w:rPr>
        <w:t>Цель самообследования:</w:t>
      </w:r>
      <w:r w:rsidR="002F320A">
        <w:rPr>
          <w:rFonts w:ascii="Times New Roman" w:eastAsia="Calibri" w:hAnsi="Times New Roman" w:cs="Times New Roman"/>
          <w:sz w:val="24"/>
          <w:szCs w:val="24"/>
        </w:rPr>
        <w:t xml:space="preserve"> обеспечение открытости и доступности информации о деятельности учреждения, а также подготовка отчета о результатах самообследования.</w:t>
      </w:r>
    </w:p>
    <w:p w:rsidR="002F320A" w:rsidRPr="00A62BC0" w:rsidRDefault="00A62BC0" w:rsidP="0049315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2F320A" w:rsidRPr="00A62BC0">
        <w:rPr>
          <w:rFonts w:ascii="Times New Roman" w:eastAsia="Calibri" w:hAnsi="Times New Roman" w:cs="Times New Roman"/>
          <w:b/>
          <w:sz w:val="24"/>
          <w:szCs w:val="24"/>
        </w:rPr>
        <w:t xml:space="preserve">Процедура самообследования способствует: </w:t>
      </w:r>
    </w:p>
    <w:p w:rsidR="002F320A" w:rsidRDefault="002F320A" w:rsidP="002F320A">
      <w:pPr>
        <w:pStyle w:val="a4"/>
        <w:numPr>
          <w:ilvl w:val="0"/>
          <w:numId w:val="8"/>
        </w:numPr>
        <w:jc w:val="both"/>
        <w:rPr>
          <w:rFonts w:eastAsia="Calibri"/>
        </w:rPr>
      </w:pPr>
      <w:r>
        <w:rPr>
          <w:rFonts w:eastAsia="Calibri"/>
        </w:rPr>
        <w:t>Рефлексивной оценке результатов деятельности педагогического коллектива, осознанию своих целей и задач и степени их достижения;</w:t>
      </w:r>
    </w:p>
    <w:p w:rsidR="002F320A" w:rsidRDefault="00F22AC9" w:rsidP="002F320A">
      <w:pPr>
        <w:pStyle w:val="a4"/>
        <w:numPr>
          <w:ilvl w:val="0"/>
          <w:numId w:val="8"/>
        </w:numPr>
        <w:jc w:val="both"/>
        <w:rPr>
          <w:rFonts w:eastAsia="Calibri"/>
        </w:rPr>
      </w:pPr>
      <w:r>
        <w:rPr>
          <w:rFonts w:eastAsia="Calibri"/>
        </w:rPr>
        <w:t>Возможности заявить о своих достижениях, отличительных показателей;</w:t>
      </w:r>
    </w:p>
    <w:p w:rsidR="00F22AC9" w:rsidRDefault="00F22AC9" w:rsidP="002F320A">
      <w:pPr>
        <w:pStyle w:val="a4"/>
        <w:numPr>
          <w:ilvl w:val="0"/>
          <w:numId w:val="8"/>
        </w:numPr>
        <w:jc w:val="both"/>
        <w:rPr>
          <w:rFonts w:eastAsia="Calibri"/>
        </w:rPr>
      </w:pPr>
      <w:r>
        <w:rPr>
          <w:rFonts w:eastAsia="Calibri"/>
        </w:rPr>
        <w:t>Отметить существующие проблемные зоны;</w:t>
      </w:r>
    </w:p>
    <w:p w:rsidR="00F22AC9" w:rsidRDefault="00F22AC9" w:rsidP="002F320A">
      <w:pPr>
        <w:pStyle w:val="a4"/>
        <w:numPr>
          <w:ilvl w:val="0"/>
          <w:numId w:val="8"/>
        </w:numPr>
        <w:jc w:val="both"/>
        <w:rPr>
          <w:rFonts w:eastAsia="Calibri"/>
        </w:rPr>
      </w:pPr>
      <w:r>
        <w:rPr>
          <w:rFonts w:eastAsia="Calibri"/>
        </w:rPr>
        <w:t>Задать дальнейший вектор развития дошкольного учреждения.</w:t>
      </w:r>
    </w:p>
    <w:p w:rsidR="00F22AC9" w:rsidRDefault="00A62BC0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F22AC9" w:rsidRPr="00A62BC0">
        <w:rPr>
          <w:rFonts w:ascii="Times New Roman" w:eastAsia="Calibri" w:hAnsi="Times New Roman" w:cs="Times New Roman"/>
          <w:b/>
          <w:sz w:val="24"/>
          <w:szCs w:val="24"/>
        </w:rPr>
        <w:t>Источники информации:</w:t>
      </w:r>
      <w:r w:rsidR="00F22AC9" w:rsidRPr="00F22AC9">
        <w:rPr>
          <w:rFonts w:ascii="Times New Roman" w:eastAsia="Calibri" w:hAnsi="Times New Roman" w:cs="Times New Roman"/>
          <w:sz w:val="24"/>
          <w:szCs w:val="24"/>
        </w:rPr>
        <w:t xml:space="preserve"> нормативно-правовые документы, рабочие документы, регламентирующие направления деятельности МАДОУ (аналитические материалы, планы и анализ работы, программы, расписания НОД, дополнительного образования, статистические данные).</w:t>
      </w:r>
    </w:p>
    <w:p w:rsidR="00F22AC9" w:rsidRDefault="00A62BC0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Самообследование</w:t>
      </w:r>
      <w:r w:rsidR="00F22AC9">
        <w:rPr>
          <w:rFonts w:ascii="Times New Roman" w:eastAsia="Calibri" w:hAnsi="Times New Roman" w:cs="Times New Roman"/>
          <w:sz w:val="24"/>
          <w:szCs w:val="24"/>
        </w:rPr>
        <w:t xml:space="preserve"> проводилось на основании решения педагогического совета. Порядок проведения, сроки, состав комиссии по проведению самообследования утверждены приказом заведующего МАДОУ «Детский сад №231» от 16.03.2020г. №22/1</w:t>
      </w:r>
      <w:r w:rsidR="00B776BF">
        <w:rPr>
          <w:rFonts w:ascii="Times New Roman" w:eastAsia="Calibri" w:hAnsi="Times New Roman" w:cs="Times New Roman"/>
          <w:sz w:val="24"/>
          <w:szCs w:val="24"/>
        </w:rPr>
        <w:t xml:space="preserve"> «О проведении самообследования МАДОУ «Детский сад №231».</w:t>
      </w:r>
    </w:p>
    <w:p w:rsidR="00B776BF" w:rsidRDefault="00A62BC0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B776BF">
        <w:rPr>
          <w:rFonts w:ascii="Times New Roman" w:eastAsia="Calibri" w:hAnsi="Times New Roman" w:cs="Times New Roman"/>
          <w:sz w:val="24"/>
          <w:szCs w:val="24"/>
        </w:rPr>
        <w:t>В процессе самообследования проводится оценка:</w:t>
      </w:r>
    </w:p>
    <w:p w:rsidR="00B776BF" w:rsidRDefault="00B776BF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образовательной деятельности;</w:t>
      </w:r>
    </w:p>
    <w:p w:rsidR="00B776BF" w:rsidRDefault="00B776BF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системы управления организацией;</w:t>
      </w:r>
    </w:p>
    <w:p w:rsidR="00B776BF" w:rsidRDefault="00B776BF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содержания и качества образовательного процесса организации;</w:t>
      </w:r>
    </w:p>
    <w:p w:rsidR="00B776BF" w:rsidRDefault="00B776BF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качества кадрового, программно-методического обеспечения, материально-технической базы;</w:t>
      </w:r>
    </w:p>
    <w:p w:rsidR="00B776BF" w:rsidRDefault="00B776BF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функционирования внутренней системы оценки качества образования;</w:t>
      </w:r>
    </w:p>
    <w:p w:rsidR="00B776BF" w:rsidRDefault="00B776BF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функционирования внутренней системы качества образования;</w:t>
      </w:r>
    </w:p>
    <w:p w:rsidR="00B776BF" w:rsidRDefault="00B776BF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анализ показателей деятельности учреждения, подлежащей самообследованию.</w:t>
      </w:r>
    </w:p>
    <w:p w:rsidR="00A62BC0" w:rsidRDefault="00A62BC0" w:rsidP="00A62BC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32125" w:rsidRPr="00A62BC0" w:rsidRDefault="00AA2290" w:rsidP="00AA229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62BC0">
        <w:rPr>
          <w:rFonts w:ascii="Times New Roman" w:eastAsia="Calibri" w:hAnsi="Times New Roman" w:cs="Times New Roman"/>
          <w:b/>
          <w:sz w:val="24"/>
          <w:szCs w:val="24"/>
        </w:rPr>
        <w:t>Общие сведения об образовательной организации</w:t>
      </w:r>
    </w:p>
    <w:tbl>
      <w:tblPr>
        <w:tblStyle w:val="a3"/>
        <w:tblW w:w="0" w:type="auto"/>
        <w:jc w:val="center"/>
        <w:tblInd w:w="-300" w:type="dxa"/>
        <w:tblLook w:val="04A0" w:firstRow="1" w:lastRow="0" w:firstColumn="1" w:lastColumn="0" w:noHBand="0" w:noVBand="1"/>
      </w:tblPr>
      <w:tblGrid>
        <w:gridCol w:w="3810"/>
        <w:gridCol w:w="6814"/>
      </w:tblGrid>
      <w:tr w:rsidR="00493152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AA2290" w:rsidP="00AA22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Полное н</w:t>
            </w:r>
            <w:r w:rsidR="00493152" w:rsidRPr="00493152">
              <w:rPr>
                <w:rFonts w:ascii="Times New Roman" w:hAnsi="Times New Roman"/>
                <w:sz w:val="24"/>
                <w:szCs w:val="24"/>
              </w:rPr>
              <w:t>аименование образовательной организации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 xml:space="preserve">Муниципальное автономное дошкольное образовательное учреждение «Детский сад №231 комбинированного вида» Московского района </w:t>
            </w:r>
            <w:proofErr w:type="spellStart"/>
            <w:r w:rsidRPr="0049315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493152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493152"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  <w:r w:rsidRPr="00493152">
              <w:rPr>
                <w:rFonts w:ascii="Times New Roman" w:hAnsi="Times New Roman"/>
                <w:sz w:val="24"/>
                <w:szCs w:val="24"/>
              </w:rPr>
              <w:t xml:space="preserve"> (МАДОУ «Детский сад №231»)</w:t>
            </w:r>
          </w:p>
        </w:tc>
      </w:tr>
      <w:tr w:rsidR="00493152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AA2290" w:rsidP="00AA22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Юридический а</w:t>
            </w:r>
            <w:r w:rsidR="00493152" w:rsidRPr="00493152">
              <w:rPr>
                <w:rFonts w:ascii="Times New Roman" w:hAnsi="Times New Roman"/>
                <w:sz w:val="24"/>
                <w:szCs w:val="24"/>
              </w:rPr>
              <w:t>дрес организации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 xml:space="preserve">Республика Татарстан, 420095, </w:t>
            </w:r>
            <w:proofErr w:type="spellStart"/>
            <w:r w:rsidRPr="0049315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493152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493152"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  <w:r w:rsidRPr="0049315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93152">
              <w:rPr>
                <w:rFonts w:ascii="Times New Roman" w:hAnsi="Times New Roman"/>
                <w:sz w:val="24"/>
                <w:szCs w:val="24"/>
              </w:rPr>
              <w:t>ул.Восстания</w:t>
            </w:r>
            <w:proofErr w:type="spellEnd"/>
            <w:r w:rsidRPr="00493152">
              <w:rPr>
                <w:rFonts w:ascii="Times New Roman" w:hAnsi="Times New Roman"/>
                <w:sz w:val="24"/>
                <w:szCs w:val="24"/>
              </w:rPr>
              <w:t>, дом 63а</w:t>
            </w:r>
          </w:p>
        </w:tc>
      </w:tr>
      <w:tr w:rsidR="00493152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>Телефон, факс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>8(843)557-34-36</w:t>
            </w:r>
          </w:p>
        </w:tc>
      </w:tr>
      <w:tr w:rsidR="00493152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="00AA2290">
              <w:rPr>
                <w:rFonts w:ascii="Times New Roman" w:hAnsi="Times New Roman"/>
                <w:sz w:val="24"/>
                <w:szCs w:val="24"/>
              </w:rPr>
              <w:t xml:space="preserve"> учреждения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87255C" w:rsidP="00493152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7" w:history="1">
              <w:r w:rsidR="00AA2290" w:rsidRPr="0057128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Ds.231kzn@tatar</w:t>
              </w:r>
            </w:hyperlink>
            <w:r w:rsidR="00493152" w:rsidRPr="00493152">
              <w:rPr>
                <w:rFonts w:ascii="Times New Roman" w:hAnsi="Times New Roman"/>
                <w:sz w:val="24"/>
                <w:szCs w:val="24"/>
                <w:lang w:val="en-US"/>
              </w:rPr>
              <w:t>.ru</w:t>
            </w:r>
          </w:p>
        </w:tc>
      </w:tr>
      <w:tr w:rsidR="00AA2290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290" w:rsidRPr="00493152" w:rsidRDefault="00AA2290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сайта учреждения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290" w:rsidRPr="00AA2290" w:rsidRDefault="0087255C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AA2290" w:rsidRPr="0057128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="00AA2290" w:rsidRPr="00571284">
                <w:rPr>
                  <w:rStyle w:val="a5"/>
                  <w:rFonts w:ascii="Times New Roman" w:hAnsi="Times New Roman"/>
                  <w:sz w:val="24"/>
                  <w:szCs w:val="24"/>
                </w:rPr>
                <w:t>://</w:t>
              </w:r>
              <w:r w:rsidR="00AA2290" w:rsidRPr="0057128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</w:hyperlink>
            <w:r w:rsidR="00AA2290">
              <w:rPr>
                <w:rFonts w:ascii="Times New Roman" w:hAnsi="Times New Roman"/>
                <w:sz w:val="24"/>
                <w:szCs w:val="24"/>
                <w:lang w:val="en-US"/>
              </w:rPr>
              <w:t>.tatar.ru</w:t>
            </w:r>
            <w:r w:rsidR="00AA2290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</w:tr>
      <w:tr w:rsidR="00493152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290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 xml:space="preserve">Муниципальное </w:t>
            </w:r>
            <w:r w:rsidR="00AA2290">
              <w:rPr>
                <w:rFonts w:ascii="Times New Roman" w:hAnsi="Times New Roman"/>
                <w:sz w:val="24"/>
                <w:szCs w:val="24"/>
              </w:rPr>
              <w:t xml:space="preserve">образование город Казань: Исполнительный комитет </w:t>
            </w:r>
            <w:proofErr w:type="spellStart"/>
            <w:r w:rsidR="00AA2290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="00AA2290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="00AA2290"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  <w:r w:rsidR="00AA2290">
              <w:rPr>
                <w:rFonts w:ascii="Times New Roman" w:hAnsi="Times New Roman"/>
                <w:sz w:val="24"/>
                <w:szCs w:val="24"/>
              </w:rPr>
              <w:t xml:space="preserve"> в лице Управления образования </w:t>
            </w:r>
            <w:proofErr w:type="spellStart"/>
            <w:r w:rsidR="00AA2290">
              <w:rPr>
                <w:rFonts w:ascii="Times New Roman" w:hAnsi="Times New Roman"/>
                <w:sz w:val="24"/>
                <w:szCs w:val="24"/>
              </w:rPr>
              <w:t>г.Казани</w:t>
            </w:r>
            <w:proofErr w:type="spellEnd"/>
            <w:r w:rsidR="00AA2290">
              <w:rPr>
                <w:rFonts w:ascii="Times New Roman" w:hAnsi="Times New Roman"/>
                <w:sz w:val="24"/>
                <w:szCs w:val="24"/>
              </w:rPr>
              <w:t xml:space="preserve"> и КЗИО</w:t>
            </w:r>
          </w:p>
          <w:p w:rsidR="00493152" w:rsidRPr="00493152" w:rsidRDefault="00AA2290" w:rsidP="00AA22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93152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AA2290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 ввода в эксплуатацию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>1965 год</w:t>
            </w:r>
          </w:p>
        </w:tc>
      </w:tr>
      <w:tr w:rsidR="00493152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152" w:rsidRPr="00493152" w:rsidRDefault="00493152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>От 22.05.2013 №5013, серия 16Л01 №0000658</w:t>
            </w:r>
          </w:p>
        </w:tc>
      </w:tr>
      <w:tr w:rsidR="00AA2290" w:rsidRPr="00493152" w:rsidTr="00A62BC0">
        <w:trPr>
          <w:jc w:val="center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290" w:rsidRPr="00493152" w:rsidRDefault="00AA2290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 работы учреждения</w:t>
            </w:r>
          </w:p>
        </w:tc>
        <w:tc>
          <w:tcPr>
            <w:tcW w:w="6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290" w:rsidRPr="00493152" w:rsidRDefault="00B27E9E" w:rsidP="004931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Понедельник-пятница  7.30 - 18.00; 6.30 - 7.30 и 18.00 - 18.30 - группа по присмотру и уходу на платной основе; Выходные: суббота, воскресенье, нерабочие, праздничные дни, установленные законодательством РФ</w:t>
            </w:r>
          </w:p>
        </w:tc>
      </w:tr>
      <w:tr w:rsidR="00B27E9E" w:rsidRPr="00493152" w:rsidTr="00A62BC0">
        <w:trPr>
          <w:jc w:val="center"/>
        </w:trPr>
        <w:tc>
          <w:tcPr>
            <w:tcW w:w="3810" w:type="dxa"/>
            <w:hideMark/>
          </w:tcPr>
          <w:p w:rsidR="00B27E9E" w:rsidRPr="00493152" w:rsidRDefault="00B27E9E" w:rsidP="00CA16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152">
              <w:rPr>
                <w:rFonts w:ascii="Times New Roman" w:hAnsi="Times New Roman"/>
                <w:sz w:val="24"/>
                <w:szCs w:val="24"/>
              </w:rPr>
              <w:t>Руководитель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учреждения</w:t>
            </w:r>
          </w:p>
        </w:tc>
        <w:tc>
          <w:tcPr>
            <w:tcW w:w="6814" w:type="dxa"/>
            <w:hideMark/>
          </w:tcPr>
          <w:p w:rsidR="00B27E9E" w:rsidRPr="00493152" w:rsidRDefault="00B27E9E" w:rsidP="00CA16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3152">
              <w:rPr>
                <w:rFonts w:ascii="Times New Roman" w:hAnsi="Times New Roman"/>
                <w:sz w:val="24"/>
                <w:szCs w:val="24"/>
              </w:rPr>
              <w:t>Левширбанова</w:t>
            </w:r>
            <w:proofErr w:type="spellEnd"/>
            <w:r w:rsidRPr="00493152">
              <w:rPr>
                <w:rFonts w:ascii="Times New Roman" w:hAnsi="Times New Roman"/>
                <w:sz w:val="24"/>
                <w:szCs w:val="24"/>
              </w:rPr>
              <w:t xml:space="preserve"> Елена Юрьевна</w:t>
            </w:r>
          </w:p>
        </w:tc>
      </w:tr>
    </w:tbl>
    <w:p w:rsidR="00680CAF" w:rsidRPr="00680CAF" w:rsidRDefault="00A62BC0" w:rsidP="00680C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680CAF" w:rsidRPr="00680C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Органы управления, действующие в МАДОУ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8171"/>
      </w:tblGrid>
      <w:tr w:rsidR="00680CAF" w:rsidRPr="00680CAF" w:rsidTr="00332844">
        <w:trPr>
          <w:jc w:val="center"/>
        </w:trPr>
        <w:tc>
          <w:tcPr>
            <w:tcW w:w="1068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80CAF" w:rsidRPr="00680CAF" w:rsidRDefault="00680CAF" w:rsidP="0068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Наименование органа</w:t>
            </w:r>
          </w:p>
        </w:tc>
        <w:tc>
          <w:tcPr>
            <w:tcW w:w="3932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80CAF" w:rsidRPr="00680CAF" w:rsidRDefault="00680CAF" w:rsidP="00680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Функции</w:t>
            </w:r>
          </w:p>
        </w:tc>
      </w:tr>
      <w:tr w:rsidR="00680CAF" w:rsidRPr="00680CAF" w:rsidTr="00332844">
        <w:trPr>
          <w:jc w:val="center"/>
        </w:trPr>
        <w:tc>
          <w:tcPr>
            <w:tcW w:w="1068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932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существляет общее руководство МА</w:t>
            </w: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по оптимизации деятельн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ости управленческого аппарата МА</w:t>
            </w: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680CAF" w:rsidRPr="00680CAF" w:rsidTr="00332844">
        <w:trPr>
          <w:jc w:val="center"/>
        </w:trPr>
        <w:tc>
          <w:tcPr>
            <w:tcW w:w="1068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932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80CAF" w:rsidRPr="00680CAF" w:rsidRDefault="00680CAF" w:rsidP="00680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Осуществляет текущее руководство образовательной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деятельностью МА</w:t>
            </w: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ДОУ, в том числе рассматривает вопросы:</w:t>
            </w:r>
          </w:p>
          <w:p w:rsidR="00680CAF" w:rsidRPr="00680CAF" w:rsidRDefault="00680CAF" w:rsidP="00680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680CAF" w:rsidRPr="00680CAF" w:rsidRDefault="00680CAF" w:rsidP="00680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680CAF" w:rsidRPr="00680CAF" w:rsidRDefault="00680CAF" w:rsidP="00680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680CAF" w:rsidRPr="00680CAF" w:rsidRDefault="00680CAF" w:rsidP="00680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 учебных пособий, средств обучения и воспитания;</w:t>
            </w:r>
          </w:p>
          <w:p w:rsidR="00680CAF" w:rsidRPr="00680CAF" w:rsidRDefault="00680CAF" w:rsidP="00680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680CAF" w:rsidRPr="00680CAF" w:rsidRDefault="00680CAF" w:rsidP="00680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680CAF" w:rsidRPr="00680CAF" w:rsidRDefault="00680CAF" w:rsidP="00680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методической службы</w:t>
            </w:r>
          </w:p>
        </w:tc>
      </w:tr>
      <w:tr w:rsidR="00680CAF" w:rsidRPr="00680CAF" w:rsidTr="00332844">
        <w:trPr>
          <w:jc w:val="center"/>
        </w:trPr>
        <w:tc>
          <w:tcPr>
            <w:tcW w:w="1068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932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680CAF" w:rsidRPr="00680CAF" w:rsidRDefault="00680CAF" w:rsidP="00680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680CAF" w:rsidRPr="00680CAF" w:rsidRDefault="00680CAF" w:rsidP="00680CAF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0CAF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680CAF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680CAF">
        <w:rPr>
          <w:rFonts w:ascii="Times New Roman" w:eastAsia="Calibri" w:hAnsi="Times New Roman" w:cs="Times New Roman"/>
          <w:sz w:val="24"/>
          <w:szCs w:val="24"/>
        </w:rPr>
        <w:t xml:space="preserve"> Структура и система управления соответству</w:t>
      </w:r>
      <w:r>
        <w:rPr>
          <w:rFonts w:ascii="Times New Roman" w:eastAsia="Calibri" w:hAnsi="Times New Roman" w:cs="Times New Roman"/>
          <w:sz w:val="24"/>
          <w:szCs w:val="24"/>
        </w:rPr>
        <w:t xml:space="preserve">ют специфике деятельности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МА</w:t>
      </w:r>
      <w:r w:rsidRPr="00680CAF">
        <w:rPr>
          <w:rFonts w:ascii="Times New Roman" w:eastAsia="Calibri" w:hAnsi="Times New Roman" w:cs="Times New Roman"/>
          <w:sz w:val="24"/>
          <w:szCs w:val="24"/>
        </w:rPr>
        <w:t>ДОУ</w:t>
      </w:r>
      <w:proofErr w:type="gramEnd"/>
      <w:r w:rsidRPr="00680CAF">
        <w:rPr>
          <w:rFonts w:ascii="Times New Roman" w:eastAsia="Calibri" w:hAnsi="Times New Roman" w:cs="Times New Roman"/>
          <w:sz w:val="24"/>
          <w:szCs w:val="24"/>
        </w:rPr>
        <w:t xml:space="preserve"> и способствует эффективной и результативной работе всего коллектива. </w:t>
      </w:r>
      <w:r w:rsidRPr="00680CAF">
        <w:rPr>
          <w:rFonts w:ascii="Times New Roman" w:eastAsia="Times New Roman" w:hAnsi="Times New Roman" w:cs="Times New Roman"/>
          <w:color w:val="000000"/>
          <w:sz w:val="24"/>
          <w:szCs w:val="24"/>
        </w:rPr>
        <w:t>В  следующем году изменение системы управления не планируется.</w:t>
      </w:r>
    </w:p>
    <w:p w:rsidR="00E772AA" w:rsidRPr="00E772AA" w:rsidRDefault="00680CAF" w:rsidP="00E772A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E772AA" w:rsidRPr="00E772AA">
        <w:rPr>
          <w:rFonts w:ascii="Times New Roman" w:eastAsia="Calibri" w:hAnsi="Times New Roman" w:cs="Times New Roman"/>
          <w:b/>
          <w:sz w:val="24"/>
          <w:szCs w:val="24"/>
        </w:rPr>
        <w:t>Основной целью деятельности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 xml:space="preserve"> МАДОУ №231 является осуществление образовательной деятельности</w:t>
      </w:r>
      <w:r w:rsidR="00E772AA" w:rsidRPr="00E772A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>по образовательным программам дошкольного образования, присмотр и уход за детьми</w:t>
      </w:r>
      <w:r w:rsidR="00E772AA" w:rsidRPr="00E772A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E772AA" w:rsidRPr="00E772AA" w:rsidRDefault="00A62BC0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 xml:space="preserve">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  <w:proofErr w:type="gramStart"/>
      <w:r w:rsidR="00E772AA" w:rsidRPr="00E772AA">
        <w:rPr>
          <w:rFonts w:ascii="Times New Roman" w:eastAsia="Calibri" w:hAnsi="Times New Roman" w:cs="Times New Roman"/>
          <w:sz w:val="24"/>
          <w:szCs w:val="24"/>
        </w:rPr>
        <w:t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E772AA" w:rsidRPr="00E772AA" w:rsidRDefault="00A62BC0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>В своей деятельности МАДОУ руководствуется федеральными, региональными и локальными документами, регламентирующими и регулирующими его деятельность.</w:t>
      </w:r>
    </w:p>
    <w:p w:rsidR="00E772AA" w:rsidRPr="00E772AA" w:rsidRDefault="00E772AA" w:rsidP="00E772AA">
      <w:pPr>
        <w:keepNext/>
        <w:widowControl w:val="0"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72AA" w:rsidRPr="00A62BC0" w:rsidRDefault="00E772AA" w:rsidP="00A62BC0">
      <w:pPr>
        <w:keepNext/>
        <w:widowControl w:val="0"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72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технические сведения об учреждении, характеристика материальной базы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72AA" w:rsidRPr="00E772AA" w:rsidRDefault="00A62BC0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>Детский сад располагается в типовом двухэтажном здании второй категории. Здание введено в эксплуатацию с января 1965 года. Подключено к центральному отоплению, водоснабжению, канализации. Находится в удовлетворительном состоянии.</w:t>
      </w:r>
    </w:p>
    <w:p w:rsidR="00E772AA" w:rsidRPr="00E772AA" w:rsidRDefault="00A62BC0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>За  детским садом закреплен земельный участок 5238 м². Технические площади удалены от прогулочных участков. В летний период проводится обработка от насекомых. Заасфальтированная территория - 1477 м².</w:t>
      </w:r>
    </w:p>
    <w:p w:rsidR="00E772AA" w:rsidRPr="00E772AA" w:rsidRDefault="00A62BC0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>Территория огорожена забором, протяженность - 291,52 м, высота -1,8 м. Входные двери здания оснащены магнитным замком. Установлено видеонаблюдение по периметру здания (6 видеокамер).</w:t>
      </w:r>
    </w:p>
    <w:p w:rsidR="00E772AA" w:rsidRPr="00E772AA" w:rsidRDefault="00A62BC0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>В детском саду имеются: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- музыкальный зал,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- медицинский блок, 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- кабинет заведующей, 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- методический кабинет, 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- логопедический кабинет,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- кабинет татарского языка (по изучению татарского языка),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- кабинет психолога,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- 5 групповых комнат.</w:t>
      </w:r>
    </w:p>
    <w:p w:rsidR="00E772AA" w:rsidRPr="00E772AA" w:rsidRDefault="00A62BC0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E772AA"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мощность 100 человек.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5178" w:type="pct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229"/>
        <w:gridCol w:w="2693"/>
        <w:gridCol w:w="5771"/>
      </w:tblGrid>
      <w:tr w:rsidR="00E772AA" w:rsidRPr="00E772AA" w:rsidTr="00332844">
        <w:trPr>
          <w:trHeight w:val="737"/>
          <w:tblHeader/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Объекты, подвергающиеся анализу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объектов </w:t>
            </w: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начало </w:t>
            </w: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учебного года</w:t>
            </w:r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оснащения объектов</w:t>
            </w:r>
          </w:p>
        </w:tc>
      </w:tr>
      <w:tr w:rsidR="00E772AA" w:rsidRPr="00E772AA" w:rsidTr="00E772AA">
        <w:trPr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комнаты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Удовлетворительное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Необходим косметический ремонт в подготовительной группе;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Необходимо продолжить работу по построению РППС в соответствии с требованиями ФГОС </w:t>
            </w:r>
            <w:proofErr w:type="gramStart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ДО</w:t>
            </w:r>
            <w:proofErr w:type="gramEnd"/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групповых комнат располагаются на первом и втором этаже. Вход в группы осуществляется через индивидуальный  вход с улицы. 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группах имеются раздевалки, игровые комнаты совмещены со спальнями (в групповых комнатах находятся раздвижные трёхъярусные кровати), туалетные комнаты, соответствующие требованиям </w:t>
            </w:r>
            <w:proofErr w:type="spellStart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СанПина</w:t>
            </w:r>
            <w:proofErr w:type="spellEnd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буфетные. 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оснащены мебелью для детей, мебелью для взрослых, материалами  для поддержания санитарного состояния группы. Создана развивающая предметно-пространственная среда в соответствии с возрастными особенностями группы</w:t>
            </w:r>
          </w:p>
        </w:tc>
      </w:tr>
      <w:tr w:rsidR="00E772AA" w:rsidRPr="00E772AA" w:rsidTr="00E772AA">
        <w:trPr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Удовлетворительное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музыкального зала -  61,8 м². Оснащен мебелью для детей и взрослых, имеется фортепиано, необходимые музыкально-дидактические пособия и детские музыкальные инструменты, используемые в </w:t>
            </w:r>
            <w:proofErr w:type="spellStart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-образовательном процессе</w:t>
            </w:r>
          </w:p>
        </w:tc>
      </w:tr>
      <w:tr w:rsidR="00E772AA" w:rsidRPr="00E772AA" w:rsidTr="00E772AA">
        <w:trPr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Методический 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Удовлетворительное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методического кабинета – 7,9 м². Оснащен мебелью для взрослых, имеется персональный компьютер, принтер. Создана библиотека методической литературы по дошкольному образованию</w:t>
            </w:r>
          </w:p>
        </w:tc>
      </w:tr>
      <w:tr w:rsidR="00E772AA" w:rsidRPr="00E772AA" w:rsidTr="00E772AA">
        <w:trPr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Пищеблок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Удовлетворительное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Необходим косметический ремонт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Располагается на первом этаже. Имеет отдельный вход и площадку для разгрузки продуктов. Выделено место для обработки сырых и вареных продуктов, все оборудование промаркировано. Оснащено производственными электрическими плитами, необходимым кухонным оборудованием</w:t>
            </w:r>
          </w:p>
        </w:tc>
      </w:tr>
      <w:tr w:rsidR="00E772AA" w:rsidRPr="00E772AA" w:rsidTr="00E772AA">
        <w:trPr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Прачечная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Удовлетворительное</w:t>
            </w:r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Располагается на перв</w:t>
            </w:r>
            <w:r w:rsidR="00A62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 этаже. Имеет отдельный вход, </w:t>
            </w:r>
            <w:proofErr w:type="gramStart"/>
            <w:r w:rsidR="00A62B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снащена</w:t>
            </w:r>
            <w:proofErr w:type="gramEnd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бытовыми стиральными машинами, ванной для полоскания и замачивания белья, имеется гладильная и место для хранения чистого белья. Замена белья производится по графику и по </w:t>
            </w: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необходимости </w:t>
            </w:r>
          </w:p>
        </w:tc>
      </w:tr>
      <w:tr w:rsidR="00E772AA" w:rsidRPr="00E772AA" w:rsidTr="00E772AA">
        <w:trPr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Медицинский 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Хорошее 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Располагается на первом этаже. Имеется лицензия на медицинскую деятельность № ЛО-16-01-005084 от 11.05.2016 г. Имеется процедурный и смотровой кабинет, изолятор. Медицинский кабинет оснащен в соответствии с требованиями</w:t>
            </w:r>
          </w:p>
        </w:tc>
      </w:tr>
      <w:tr w:rsidR="00E772AA" w:rsidRPr="00E772AA" w:rsidTr="00E772AA">
        <w:trPr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Участки для каждой группы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Удовлетворительное 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2BC0" w:rsidRDefault="00A62BC0" w:rsidP="00A62B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Необходимо</w:t>
            </w:r>
            <w:r w:rsidR="00E772AA"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продолжить организацию</w:t>
            </w:r>
            <w:r w:rsidR="00E772AA"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развивающего пространства в </w:t>
            </w: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соответствии </w:t>
            </w:r>
            <w:proofErr w:type="gramStart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</w:t>
            </w:r>
            <w:proofErr w:type="gramEnd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E772AA" w:rsidRPr="00E772AA" w:rsidRDefault="00A62BC0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требованиями ФГОС </w:t>
            </w:r>
            <w:proofErr w:type="gramStart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ДО</w:t>
            </w:r>
            <w:proofErr w:type="gramEnd"/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Прогулочные участки раздельные. Они оборудованы теневыми навесами, песочницами, столами и скамейками. В летний период используется оформление участков. Имеются зеленые насаждения, предохраняющие детей от перегрева на солнце</w:t>
            </w:r>
          </w:p>
        </w:tc>
      </w:tr>
      <w:tr w:rsidR="00E772AA" w:rsidRPr="00E772AA" w:rsidTr="00E772AA">
        <w:trPr>
          <w:jc w:val="center"/>
        </w:trPr>
        <w:tc>
          <w:tcPr>
            <w:tcW w:w="2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Огород, сад, экологическая тропа для проведения исследовательской деятельности детей и воспитывающих взрослых, а также освоения культурных практик человека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Удовлетворительное</w:t>
            </w: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Необходимо создать тропу здоровья, продолжать работу по созданию экологической тропы</w:t>
            </w:r>
          </w:p>
        </w:tc>
        <w:tc>
          <w:tcPr>
            <w:tcW w:w="5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72AA" w:rsidRPr="00E772AA" w:rsidRDefault="00E772AA" w:rsidP="00E772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территории имеются цветники, огород</w:t>
            </w:r>
          </w:p>
        </w:tc>
      </w:tr>
    </w:tbl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772AA" w:rsidRPr="00E772AA" w:rsidRDefault="00A62BC0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="00E772AA"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Материально-технические и медико-социальные условия пребывания детей в ДОУ соответствуют </w:t>
      </w:r>
      <w:r w:rsidR="00E772AA" w:rsidRPr="00E772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СанПиН 2.4.1.3049-13</w:t>
      </w:r>
      <w:r w:rsidR="00E772AA"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ФГОС </w:t>
      </w:r>
      <w:proofErr w:type="gramStart"/>
      <w:r w:rsidR="00E772AA"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>ДО</w:t>
      </w:r>
      <w:proofErr w:type="gramEnd"/>
      <w:r w:rsidR="00E772AA"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обеспечивают </w:t>
      </w:r>
      <w:proofErr w:type="gramStart"/>
      <w:r w:rsidR="00E772AA"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>охрану</w:t>
      </w:r>
      <w:proofErr w:type="gramEnd"/>
      <w:r w:rsidR="00E772AA"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жизни и укрепления здоровья детей, способствуют их всестороннему развитию, реализации и выполнению программ воспитания, обучения и оздоровления детей дошкольного возраста.  </w:t>
      </w:r>
    </w:p>
    <w:p w:rsidR="00E772AA" w:rsidRPr="00E772AA" w:rsidRDefault="00E772AA" w:rsidP="00E772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772AA" w:rsidRPr="00E772AA" w:rsidRDefault="00E772AA" w:rsidP="00E772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772A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Характеристика детского контингента</w:t>
      </w:r>
    </w:p>
    <w:p w:rsidR="00E772AA" w:rsidRPr="00E772AA" w:rsidRDefault="00F14523" w:rsidP="00E772A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  <w:r w:rsidR="00E772AA" w:rsidRPr="00E772AA">
        <w:rPr>
          <w:rFonts w:ascii="Times New Roman" w:eastAsia="Calibri" w:hAnsi="Times New Roman" w:cs="Times New Roman"/>
          <w:b/>
          <w:sz w:val="24"/>
          <w:szCs w:val="24"/>
        </w:rPr>
        <w:t>Комплектование групп.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В детском саду функционирует 5 групп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877"/>
        <w:gridCol w:w="709"/>
        <w:gridCol w:w="709"/>
        <w:gridCol w:w="709"/>
        <w:gridCol w:w="1275"/>
        <w:gridCol w:w="1276"/>
        <w:gridCol w:w="1241"/>
        <w:gridCol w:w="1452"/>
      </w:tblGrid>
      <w:tr w:rsidR="00F14523" w:rsidRPr="00E772AA" w:rsidTr="00332844">
        <w:trPr>
          <w:cantSplit/>
          <w:trHeight w:val="699"/>
        </w:trPr>
        <w:tc>
          <w:tcPr>
            <w:tcW w:w="817" w:type="dxa"/>
            <w:vMerge w:val="restart"/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77" w:type="dxa"/>
            <w:vMerge w:val="restart"/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групп</w:t>
            </w:r>
          </w:p>
        </w:tc>
        <w:tc>
          <w:tcPr>
            <w:tcW w:w="1418" w:type="dxa"/>
            <w:gridSpan w:val="2"/>
            <w:vMerge w:val="restart"/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5244" w:type="dxa"/>
            <w:gridSpan w:val="4"/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Дошкольный возраст</w:t>
            </w:r>
          </w:p>
        </w:tc>
      </w:tr>
      <w:tr w:rsidR="00F14523" w:rsidRPr="00E772AA" w:rsidTr="00332844">
        <w:tc>
          <w:tcPr>
            <w:tcW w:w="817" w:type="dxa"/>
            <w:vMerge/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vMerge/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vMerge/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младший</w:t>
            </w:r>
          </w:p>
        </w:tc>
        <w:tc>
          <w:tcPr>
            <w:tcW w:w="1276" w:type="dxa"/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старший</w:t>
            </w:r>
          </w:p>
        </w:tc>
      </w:tr>
      <w:tr w:rsidR="00F14523" w:rsidRPr="00E772AA" w:rsidTr="00332844">
        <w:tc>
          <w:tcPr>
            <w:tcW w:w="8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3-4  г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4-5 л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5-6 л</w:t>
            </w:r>
          </w:p>
        </w:tc>
        <w:tc>
          <w:tcPr>
            <w:tcW w:w="1452" w:type="dxa"/>
            <w:tcBorders>
              <w:bottom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6-7 л</w:t>
            </w:r>
          </w:p>
        </w:tc>
      </w:tr>
      <w:tr w:rsidR="00F14523" w:rsidRPr="00E772AA" w:rsidTr="00332844">
        <w:trPr>
          <w:cantSplit/>
          <w:trHeight w:val="312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14523" w:rsidRPr="00F14523" w:rsidRDefault="00F14523" w:rsidP="00F14523">
            <w:pPr>
              <w:spacing w:after="0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F14523" w:rsidRPr="00E772AA" w:rsidTr="00332844">
        <w:trPr>
          <w:cantSplit/>
          <w:trHeight w:val="289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14523" w:rsidRPr="00E772AA" w:rsidRDefault="00F14523" w:rsidP="00E772AA">
            <w:pPr>
              <w:spacing w:after="0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4523" w:rsidRPr="00E772AA" w:rsidTr="00332844">
        <w:trPr>
          <w:cantSplit/>
          <w:trHeight w:val="27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14523" w:rsidRPr="00E772AA" w:rsidRDefault="00F14523" w:rsidP="00E772AA">
            <w:pPr>
              <w:spacing w:after="0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4523" w:rsidRPr="00E772AA" w:rsidTr="00332844">
        <w:trPr>
          <w:cantSplit/>
          <w:trHeight w:val="24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14523" w:rsidRPr="00E772AA" w:rsidRDefault="00F14523" w:rsidP="00E772AA">
            <w:pPr>
              <w:spacing w:after="0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4523" w:rsidRPr="00E772AA" w:rsidTr="00332844">
        <w:trPr>
          <w:cantSplit/>
          <w:trHeight w:val="37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14523" w:rsidRPr="00E772AA" w:rsidRDefault="00F14523" w:rsidP="00E772AA">
            <w:pPr>
              <w:spacing w:after="0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14523" w:rsidRPr="00E772AA" w:rsidTr="00332844">
        <w:trPr>
          <w:cantSplit/>
          <w:trHeight w:val="266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14523" w:rsidRPr="00E772AA" w:rsidRDefault="00F14523" w:rsidP="00E772AA">
            <w:pPr>
              <w:spacing w:after="0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</w:t>
            </w:r>
            <w:proofErr w:type="spellEnd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523" w:rsidRPr="00E772AA" w:rsidRDefault="00F14523" w:rsidP="00E77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332844" w:rsidRDefault="00332844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Исходя из данных по комплектованию групп, можно сделать следующий вывод: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>- ежегодное превышение плановой наполняемости ДОУ в среднем на 123%</w:t>
      </w:r>
    </w:p>
    <w:p w:rsidR="00E772AA" w:rsidRPr="00E772AA" w:rsidRDefault="00E772AA" w:rsidP="00F1452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E772AA" w:rsidRPr="00E772AA" w:rsidRDefault="00E772AA" w:rsidP="00E772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772A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Социальный паспорт  семей воспитанников ДОУ:</w:t>
      </w:r>
    </w:p>
    <w:tbl>
      <w:tblPr>
        <w:tblW w:w="0" w:type="auto"/>
        <w:jc w:val="center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"/>
        <w:gridCol w:w="3686"/>
        <w:gridCol w:w="1796"/>
      </w:tblGrid>
      <w:tr w:rsidR="00E772AA" w:rsidRPr="00E772AA" w:rsidTr="00E772AA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 семей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2019г.</w:t>
            </w:r>
          </w:p>
        </w:tc>
      </w:tr>
      <w:tr w:rsidR="00E772AA" w:rsidRPr="00E772AA" w:rsidTr="00E772AA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Многодетные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E772AA" w:rsidRPr="00E772AA" w:rsidTr="00E772AA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Неполные семьи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2AA" w:rsidRPr="00E772AA" w:rsidRDefault="00F14523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E772AA" w:rsidRPr="00E772AA" w:rsidTr="00E772AA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Полные семьи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2AA" w:rsidRPr="00E772AA" w:rsidRDefault="00F14523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</w:tr>
      <w:tr w:rsidR="00E772AA" w:rsidRPr="00E772AA" w:rsidTr="00E772AA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Дети, находящиеся под опекой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Контингент родителей неоднороден, имеет различные цели и ценности, высокие требования к образованию</w:t>
      </w:r>
      <w:r w:rsidR="00F145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F14523" w:rsidRPr="00E772AA" w:rsidRDefault="00F14523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772AA" w:rsidRPr="00E772AA" w:rsidRDefault="00E772AA" w:rsidP="00E772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772A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Распределение детей по гендерной принадлежности показало следующее:</w:t>
      </w:r>
    </w:p>
    <w:tbl>
      <w:tblPr>
        <w:tblW w:w="3269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418"/>
        <w:gridCol w:w="1851"/>
      </w:tblGrid>
      <w:tr w:rsidR="00F14523" w:rsidRPr="00E772AA" w:rsidTr="00F14523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4523" w:rsidRPr="00E772AA" w:rsidRDefault="00F14523" w:rsidP="00E772A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2019</w:t>
            </w:r>
          </w:p>
        </w:tc>
      </w:tr>
      <w:tr w:rsidR="00F14523" w:rsidRPr="00E772AA" w:rsidTr="00F14523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мальчики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60</w:t>
            </w:r>
          </w:p>
        </w:tc>
      </w:tr>
      <w:tr w:rsidR="00F14523" w:rsidRPr="00E772AA" w:rsidTr="00F14523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4523" w:rsidRPr="00E772AA" w:rsidRDefault="00F14523" w:rsidP="00E772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девочки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523" w:rsidRPr="00E772AA" w:rsidRDefault="00F14523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62</w:t>
            </w:r>
          </w:p>
        </w:tc>
      </w:tr>
    </w:tbl>
    <w:p w:rsid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Исходя из данных о гендерной принадлежности контингента воспита</w:t>
      </w:r>
      <w:r w:rsidR="00D51C07">
        <w:rPr>
          <w:rFonts w:ascii="Times New Roman" w:eastAsia="Calibri" w:hAnsi="Times New Roman" w:cs="Times New Roman"/>
          <w:sz w:val="24"/>
          <w:szCs w:val="24"/>
        </w:rPr>
        <w:t xml:space="preserve">нников, можно сказать, что в 2019 </w:t>
      </w:r>
      <w:r w:rsidRPr="00E772AA">
        <w:rPr>
          <w:rFonts w:ascii="Times New Roman" w:eastAsia="Calibri" w:hAnsi="Times New Roman" w:cs="Times New Roman"/>
          <w:sz w:val="24"/>
          <w:szCs w:val="24"/>
        </w:rPr>
        <w:t>году мальчиков и девочек примерно поровну. Данное обстоятельство необходимо учитывать при создании развивающей предметно-пространственной среды в группах (РППС)</w:t>
      </w:r>
    </w:p>
    <w:p w:rsidR="00D51C07" w:rsidRPr="00E772AA" w:rsidRDefault="00D51C07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72AA" w:rsidRPr="00E772AA" w:rsidRDefault="00E772AA" w:rsidP="00E772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772A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 национальному составу:</w:t>
      </w:r>
    </w:p>
    <w:tbl>
      <w:tblPr>
        <w:tblW w:w="4869" w:type="dxa"/>
        <w:jc w:val="center"/>
        <w:tblInd w:w="-64" w:type="dxa"/>
        <w:tblLayout w:type="fixed"/>
        <w:tblLook w:val="0000" w:firstRow="0" w:lastRow="0" w:firstColumn="0" w:lastColumn="0" w:noHBand="0" w:noVBand="0"/>
      </w:tblPr>
      <w:tblGrid>
        <w:gridCol w:w="3456"/>
        <w:gridCol w:w="1413"/>
      </w:tblGrid>
      <w:tr w:rsidR="00D51C07" w:rsidRPr="00E772AA" w:rsidTr="00D51C07">
        <w:trPr>
          <w:jc w:val="center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51C07" w:rsidRPr="00E772AA" w:rsidRDefault="00D51C07" w:rsidP="00E772A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C07" w:rsidRPr="00E772AA" w:rsidRDefault="00D51C07" w:rsidP="00D51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772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2019г.</w:t>
            </w:r>
          </w:p>
        </w:tc>
      </w:tr>
      <w:tr w:rsidR="00D51C07" w:rsidRPr="00E772AA" w:rsidTr="00D51C07">
        <w:trPr>
          <w:jc w:val="center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51C07" w:rsidRPr="00E772AA" w:rsidRDefault="00D51C07" w:rsidP="00E772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Дети из русских семей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C07" w:rsidRPr="00E772AA" w:rsidRDefault="00D51C07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79</w:t>
            </w:r>
          </w:p>
        </w:tc>
      </w:tr>
      <w:tr w:rsidR="00D51C07" w:rsidRPr="00E772AA" w:rsidTr="00D51C07">
        <w:trPr>
          <w:jc w:val="center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51C07" w:rsidRPr="00E772AA" w:rsidRDefault="00D51C07" w:rsidP="00E772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Дети из татарских семей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C07" w:rsidRPr="00E772AA" w:rsidRDefault="00D51C07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</w:t>
            </w:r>
          </w:p>
        </w:tc>
      </w:tr>
      <w:tr w:rsidR="00D51C07" w:rsidRPr="00E772AA" w:rsidTr="00D51C07">
        <w:trPr>
          <w:jc w:val="center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51C07" w:rsidRPr="00E772AA" w:rsidRDefault="00D51C07" w:rsidP="00E772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Дети из смешанных семей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C07" w:rsidRPr="00E772AA" w:rsidRDefault="00D51C07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</w:tr>
      <w:tr w:rsidR="00D51C07" w:rsidRPr="00E772AA" w:rsidTr="00D51C07">
        <w:trPr>
          <w:jc w:val="center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51C07" w:rsidRPr="00E772AA" w:rsidRDefault="00D51C07" w:rsidP="00E77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Дети других национальностей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C07" w:rsidRPr="00E772AA" w:rsidRDefault="00D51C07" w:rsidP="00E772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</w:tr>
    </w:tbl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Анализ семей по национальному составу дает следующую картину: большая часть детей (65%), посещающих ДОУ, составляют дети из русских семей </w:t>
      </w:r>
    </w:p>
    <w:p w:rsidR="00E772AA" w:rsidRPr="00E772AA" w:rsidRDefault="00E772AA" w:rsidP="00E772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72AA" w:rsidRPr="00E772AA" w:rsidRDefault="00E772AA" w:rsidP="00E772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sz w:val="24"/>
          <w:szCs w:val="24"/>
        </w:rPr>
        <w:t>Кадровое обеспечение</w:t>
      </w:r>
    </w:p>
    <w:tbl>
      <w:tblPr>
        <w:tblW w:w="9828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6188"/>
        <w:gridCol w:w="1810"/>
        <w:gridCol w:w="1830"/>
      </w:tblGrid>
      <w:tr w:rsidR="00E772AA" w:rsidRPr="00E772AA" w:rsidTr="00E772AA"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E772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Штат</w:t>
            </w:r>
            <w:proofErr w:type="gramStart"/>
            <w:r w:rsidRPr="00E772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.е</w:t>
            </w:r>
            <w:proofErr w:type="gramEnd"/>
            <w:r w:rsidRPr="00E772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</w:t>
            </w:r>
            <w:proofErr w:type="spellEnd"/>
            <w:r w:rsidRPr="00E772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Факт. %</w:t>
            </w:r>
          </w:p>
        </w:tc>
      </w:tr>
      <w:tr w:rsidR="00E772AA" w:rsidRPr="00E772AA" w:rsidTr="00E772AA"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 ч. (100%)</w:t>
            </w:r>
          </w:p>
        </w:tc>
      </w:tr>
      <w:tr w:rsidR="00E772AA" w:rsidRPr="00E772AA" w:rsidTr="00E772AA"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 ч. (100%)</w:t>
            </w:r>
          </w:p>
        </w:tc>
      </w:tr>
      <w:tr w:rsidR="00E772AA" w:rsidRPr="00E772AA" w:rsidTr="00E772AA"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Воспитатели, в </w:t>
            </w:r>
            <w:proofErr w:type="spell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т.ч</w:t>
            </w:r>
            <w:proofErr w:type="spellEnd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. воспитатель по обучению тат</w:t>
            </w:r>
            <w:proofErr w:type="gram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proofErr w:type="gramEnd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зыку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10 ч (100%)</w:t>
            </w:r>
          </w:p>
        </w:tc>
      </w:tr>
      <w:tr w:rsidR="00E772AA" w:rsidRPr="00E772AA" w:rsidTr="00E772AA"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Специалисты:</w:t>
            </w:r>
          </w:p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772AA" w:rsidRPr="00E772AA" w:rsidRDefault="00D51C07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2 ч. (100%)</w:t>
            </w:r>
          </w:p>
        </w:tc>
      </w:tr>
      <w:tr w:rsidR="00E772AA" w:rsidRPr="00E772AA" w:rsidTr="00E772AA"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 ч. (100%)</w:t>
            </w:r>
          </w:p>
        </w:tc>
      </w:tr>
      <w:tr w:rsidR="00E772AA" w:rsidRPr="00E772AA" w:rsidTr="00E772AA"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Другие (если есть)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772AA" w:rsidRPr="00E772AA" w:rsidTr="00E772AA"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Младшие воспитатели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6 ч. (100%)</w:t>
            </w:r>
          </w:p>
        </w:tc>
      </w:tr>
    </w:tbl>
    <w:p w:rsidR="00E772AA" w:rsidRPr="00E772AA" w:rsidRDefault="00D51C07" w:rsidP="00E772A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 xml:space="preserve">Детский сад укомплектован кадрами на 100 %. Свободных вакансий нет. 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sz w:val="24"/>
          <w:szCs w:val="24"/>
        </w:rPr>
        <w:t>Заведующая</w:t>
      </w: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E772AA">
        <w:rPr>
          <w:rFonts w:ascii="Times New Roman" w:eastAsia="Calibri" w:hAnsi="Times New Roman" w:cs="Times New Roman"/>
          <w:sz w:val="24"/>
          <w:szCs w:val="24"/>
        </w:rPr>
        <w:t>Левширбанова</w:t>
      </w:r>
      <w:proofErr w:type="spellEnd"/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Елена Юрьевна - высшее педагогическое образование, педагогический стаж – 27 лет, стаж в должности – 7 лет, соответствие занимаемой должности; </w:t>
      </w:r>
    </w:p>
    <w:p w:rsidR="00E772AA" w:rsidRPr="00E772AA" w:rsidRDefault="00D51C07" w:rsidP="00E772A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="00E772AA" w:rsidRPr="00E772AA">
        <w:rPr>
          <w:rFonts w:ascii="Times New Roman" w:eastAsia="Calibri" w:hAnsi="Times New Roman" w:cs="Times New Roman"/>
          <w:b/>
          <w:sz w:val="24"/>
          <w:szCs w:val="24"/>
        </w:rPr>
        <w:t>Специалисты:</w:t>
      </w:r>
    </w:p>
    <w:p w:rsidR="00E772AA" w:rsidRPr="00D51C07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sz w:val="24"/>
          <w:szCs w:val="24"/>
        </w:rPr>
        <w:t>Старший воспитатель</w:t>
      </w: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– Исмагилова </w:t>
      </w:r>
      <w:proofErr w:type="spellStart"/>
      <w:r w:rsidRPr="00E772AA">
        <w:rPr>
          <w:rFonts w:ascii="Times New Roman" w:eastAsia="Calibri" w:hAnsi="Times New Roman" w:cs="Times New Roman"/>
          <w:sz w:val="24"/>
          <w:szCs w:val="24"/>
        </w:rPr>
        <w:t>Люция</w:t>
      </w:r>
      <w:proofErr w:type="spellEnd"/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772AA">
        <w:rPr>
          <w:rFonts w:ascii="Times New Roman" w:eastAsia="Calibri" w:hAnsi="Times New Roman" w:cs="Times New Roman"/>
          <w:sz w:val="24"/>
          <w:szCs w:val="24"/>
        </w:rPr>
        <w:t>Наилевна</w:t>
      </w:r>
      <w:proofErr w:type="spellEnd"/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– высшее педагогическое образование, педагогический стаж – 23 года, с</w:t>
      </w:r>
      <w:r w:rsidR="00D51C07">
        <w:rPr>
          <w:rFonts w:ascii="Times New Roman" w:eastAsia="Calibri" w:hAnsi="Times New Roman" w:cs="Times New Roman"/>
          <w:sz w:val="24"/>
          <w:szCs w:val="24"/>
        </w:rPr>
        <w:t>таж работы в должности – 4 года, 1 квалификационная категория;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sz w:val="24"/>
          <w:szCs w:val="24"/>
        </w:rPr>
        <w:t>Воспитатель по обучению татарскому языку</w:t>
      </w: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E772AA">
        <w:rPr>
          <w:rFonts w:ascii="Times New Roman" w:eastAsia="Calibri" w:hAnsi="Times New Roman" w:cs="Times New Roman"/>
          <w:sz w:val="24"/>
          <w:szCs w:val="24"/>
        </w:rPr>
        <w:t>Латыпова</w:t>
      </w:r>
      <w:proofErr w:type="spellEnd"/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Рита </w:t>
      </w:r>
      <w:proofErr w:type="spellStart"/>
      <w:r w:rsidRPr="00E772AA">
        <w:rPr>
          <w:rFonts w:ascii="Times New Roman" w:eastAsia="Calibri" w:hAnsi="Times New Roman" w:cs="Times New Roman"/>
          <w:sz w:val="24"/>
          <w:szCs w:val="24"/>
        </w:rPr>
        <w:t>Равиловна</w:t>
      </w:r>
      <w:proofErr w:type="spellEnd"/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– высшее педагогическое образование, педагогический стаж – 26 лет, стаж работы в должности – 21 год, высшая квалификационная категория;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sz w:val="24"/>
          <w:szCs w:val="24"/>
        </w:rPr>
        <w:t>Музыкальный руководитель</w:t>
      </w:r>
      <w:r w:rsidR="00D51C07">
        <w:rPr>
          <w:rFonts w:ascii="Times New Roman" w:eastAsia="Calibri" w:hAnsi="Times New Roman" w:cs="Times New Roman"/>
          <w:sz w:val="24"/>
          <w:szCs w:val="24"/>
        </w:rPr>
        <w:t xml:space="preserve"> – Рахматуллина Аниса </w:t>
      </w:r>
      <w:proofErr w:type="spellStart"/>
      <w:r w:rsidR="00D51C07">
        <w:rPr>
          <w:rFonts w:ascii="Times New Roman" w:eastAsia="Calibri" w:hAnsi="Times New Roman" w:cs="Times New Roman"/>
          <w:sz w:val="24"/>
          <w:szCs w:val="24"/>
        </w:rPr>
        <w:t>Анваровна</w:t>
      </w:r>
      <w:proofErr w:type="spellEnd"/>
      <w:r w:rsidR="00D51C07">
        <w:rPr>
          <w:rFonts w:ascii="Times New Roman" w:eastAsia="Calibri" w:hAnsi="Times New Roman" w:cs="Times New Roman"/>
          <w:sz w:val="24"/>
          <w:szCs w:val="24"/>
        </w:rPr>
        <w:t xml:space="preserve"> – высшее</w:t>
      </w: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 образовани</w:t>
      </w:r>
      <w:r w:rsidR="00D51C07">
        <w:rPr>
          <w:rFonts w:ascii="Times New Roman" w:eastAsia="Calibri" w:hAnsi="Times New Roman" w:cs="Times New Roman"/>
          <w:sz w:val="24"/>
          <w:szCs w:val="24"/>
        </w:rPr>
        <w:t>е, стаж работы в должности – 26 лет, 1 квалификационная категория</w:t>
      </w:r>
      <w:r w:rsidRPr="00E772A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772AA" w:rsidRPr="00E772AA" w:rsidRDefault="00E772AA" w:rsidP="00D51C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sz w:val="24"/>
          <w:szCs w:val="24"/>
        </w:rPr>
        <w:t>Учитель-логопед</w:t>
      </w: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– Захарова Людмила Валерьевна – высшее образование, педагогический стаж  5 лет, с</w:t>
      </w:r>
      <w:r w:rsidR="00D51C07">
        <w:rPr>
          <w:rFonts w:ascii="Times New Roman" w:eastAsia="Calibri" w:hAnsi="Times New Roman" w:cs="Times New Roman"/>
          <w:sz w:val="24"/>
          <w:szCs w:val="24"/>
        </w:rPr>
        <w:t>таж работы в должности – 3 года, 1 квалификационная категория;</w:t>
      </w:r>
    </w:p>
    <w:p w:rsidR="00E772AA" w:rsidRPr="00E772AA" w:rsidRDefault="00E772AA" w:rsidP="00E772AA">
      <w:pPr>
        <w:tabs>
          <w:tab w:val="left" w:pos="708"/>
          <w:tab w:val="center" w:pos="4677"/>
          <w:tab w:val="right" w:pos="9355"/>
        </w:tabs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1033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817"/>
        <w:gridCol w:w="1134"/>
        <w:gridCol w:w="1286"/>
        <w:gridCol w:w="1549"/>
        <w:gridCol w:w="1134"/>
        <w:gridCol w:w="1134"/>
        <w:gridCol w:w="851"/>
        <w:gridCol w:w="850"/>
        <w:gridCol w:w="709"/>
        <w:gridCol w:w="870"/>
      </w:tblGrid>
      <w:tr w:rsidR="00E772AA" w:rsidRPr="00E772AA" w:rsidTr="00E772AA">
        <w:trPr>
          <w:cantSplit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Год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Общее количество педагогов </w:t>
            </w:r>
          </w:p>
        </w:tc>
        <w:tc>
          <w:tcPr>
            <w:tcW w:w="3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32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Аттестационные категории</w:t>
            </w:r>
          </w:p>
        </w:tc>
      </w:tr>
      <w:tr w:rsidR="00E772AA" w:rsidRPr="00E772AA" w:rsidTr="00E772AA">
        <w:trPr>
          <w:cantSplit/>
          <w:trHeight w:val="79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Высшее </w:t>
            </w:r>
            <w:proofErr w:type="spellStart"/>
            <w:proofErr w:type="gram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проф</w:t>
            </w:r>
            <w:proofErr w:type="spellEnd"/>
            <w:proofErr w:type="gramEnd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 высшее </w:t>
            </w:r>
            <w:proofErr w:type="spell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непроф</w:t>
            </w:r>
            <w:proofErr w:type="spellEnd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Среднее специальное проф.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Студенты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772AA" w:rsidRPr="00E772AA" w:rsidTr="00E772AA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D51C07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D51C07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8 ч./0 ч.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060F44" w:rsidP="00E772AA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060F44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060F44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060F44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060F44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</w:tbl>
    <w:p w:rsidR="00E772AA" w:rsidRPr="00E772AA" w:rsidRDefault="00060F44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 11 педагогов один не аттестован</w:t>
      </w:r>
      <w:r w:rsidR="00E772AA"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t>, т.к. стаж работы не превышает 2 лет.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2AA" w:rsidRPr="00E772AA" w:rsidRDefault="00E772AA" w:rsidP="00E77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По </w:t>
      </w:r>
      <w:r w:rsidR="00060F44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стажу работы педагогов  на </w:t>
      </w:r>
      <w:r w:rsidRPr="00E772AA">
        <w:rPr>
          <w:rFonts w:ascii="Times New Roman" w:eastAsia="Calibri" w:hAnsi="Times New Roman" w:cs="Times New Roman"/>
          <w:b/>
          <w:iCs/>
          <w:sz w:val="24"/>
          <w:szCs w:val="24"/>
        </w:rPr>
        <w:t>2019 г.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75"/>
        <w:gridCol w:w="2475"/>
        <w:gridCol w:w="2475"/>
      </w:tblGrid>
      <w:tr w:rsidR="00E772AA" w:rsidRPr="00E772AA" w:rsidTr="00E772AA">
        <w:trPr>
          <w:trHeight w:val="109"/>
          <w:jc w:val="center"/>
        </w:trPr>
        <w:tc>
          <w:tcPr>
            <w:tcW w:w="2475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1-5 лет</w:t>
            </w:r>
          </w:p>
        </w:tc>
        <w:tc>
          <w:tcPr>
            <w:tcW w:w="2475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5-15 лет</w:t>
            </w:r>
          </w:p>
        </w:tc>
        <w:tc>
          <w:tcPr>
            <w:tcW w:w="2475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Более 20 лет</w:t>
            </w:r>
          </w:p>
        </w:tc>
      </w:tr>
      <w:tr w:rsidR="00E772AA" w:rsidRPr="00E772AA" w:rsidTr="00E772AA">
        <w:trPr>
          <w:trHeight w:val="109"/>
          <w:jc w:val="center"/>
        </w:trPr>
        <w:tc>
          <w:tcPr>
            <w:tcW w:w="2475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772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чел </w:t>
            </w:r>
            <w:r w:rsidR="00060F4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="00060F4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Pr="00E772A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2475" w:type="dxa"/>
          </w:tcPr>
          <w:p w:rsidR="00E772AA" w:rsidRPr="00E772AA" w:rsidRDefault="00060F44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чел - 27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475" w:type="dxa"/>
          </w:tcPr>
          <w:p w:rsidR="00E772AA" w:rsidRPr="00E772AA" w:rsidRDefault="00060F44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 чел - 55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2AA" w:rsidRPr="00E772AA" w:rsidRDefault="00E772AA" w:rsidP="00E772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sz w:val="24"/>
          <w:szCs w:val="24"/>
        </w:rPr>
        <w:t>По возрастному цензу педагоги распределились следующим образом:</w:t>
      </w:r>
    </w:p>
    <w:tbl>
      <w:tblPr>
        <w:tblW w:w="10419" w:type="dxa"/>
        <w:jc w:val="center"/>
        <w:tblInd w:w="-104" w:type="dxa"/>
        <w:tblLayout w:type="fixed"/>
        <w:tblLook w:val="0000" w:firstRow="0" w:lastRow="0" w:firstColumn="0" w:lastColumn="0" w:noHBand="0" w:noVBand="0"/>
      </w:tblPr>
      <w:tblGrid>
        <w:gridCol w:w="1835"/>
        <w:gridCol w:w="1212"/>
        <w:gridCol w:w="1418"/>
        <w:gridCol w:w="1276"/>
        <w:gridCol w:w="1275"/>
        <w:gridCol w:w="993"/>
        <w:gridCol w:w="1134"/>
        <w:gridCol w:w="1276"/>
      </w:tblGrid>
      <w:tr w:rsidR="00E772AA" w:rsidRPr="00E772AA" w:rsidTr="00332844">
        <w:trPr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Моложе 25 лет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25-29 лет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72AA" w:rsidRPr="00E772AA" w:rsidRDefault="00E772AA" w:rsidP="00E772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30-34 лет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72AA" w:rsidRPr="00E772AA" w:rsidRDefault="00E772AA" w:rsidP="00E772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35-39 лет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40-44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2AA" w:rsidRPr="00E772AA" w:rsidRDefault="00E772AA" w:rsidP="00E772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45-49 лет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Более 50 лет</w:t>
            </w:r>
          </w:p>
        </w:tc>
      </w:tr>
      <w:tr w:rsidR="00E772AA" w:rsidRPr="00E772AA" w:rsidTr="00332844">
        <w:trPr>
          <w:jc w:val="center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060F44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72AA" w:rsidRPr="00E772AA" w:rsidRDefault="00060F44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72AA" w:rsidRPr="00E772AA" w:rsidRDefault="00060F44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72AA" w:rsidRPr="00E772AA" w:rsidRDefault="00060F44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E772AA" w:rsidRPr="00E772AA" w:rsidRDefault="00E772AA" w:rsidP="00E772A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</w:pPr>
    </w:p>
    <w:p w:rsidR="00E772AA" w:rsidRPr="00E772AA" w:rsidRDefault="00E772AA" w:rsidP="00E77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Курс</w:t>
      </w:r>
      <w:r w:rsidR="00060F44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 xml:space="preserve">ы повышения квалификации в 2019 </w:t>
      </w:r>
      <w:r w:rsidRPr="00E772AA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году прошли:</w:t>
      </w:r>
    </w:p>
    <w:tbl>
      <w:tblPr>
        <w:tblW w:w="0" w:type="auto"/>
        <w:jc w:val="center"/>
        <w:tblInd w:w="-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4253"/>
        <w:gridCol w:w="974"/>
        <w:gridCol w:w="2552"/>
      </w:tblGrid>
      <w:tr w:rsidR="00E772AA" w:rsidRPr="00E772AA" w:rsidTr="00E772AA">
        <w:trPr>
          <w:trHeight w:val="109"/>
          <w:jc w:val="center"/>
        </w:trPr>
        <w:tc>
          <w:tcPr>
            <w:tcW w:w="2836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Учебное заведение</w:t>
            </w:r>
          </w:p>
        </w:tc>
        <w:tc>
          <w:tcPr>
            <w:tcW w:w="4253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Название </w:t>
            </w:r>
          </w:p>
        </w:tc>
        <w:tc>
          <w:tcPr>
            <w:tcW w:w="974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Форма </w:t>
            </w:r>
          </w:p>
        </w:tc>
        <w:tc>
          <w:tcPr>
            <w:tcW w:w="2552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Количество педагогов</w:t>
            </w:r>
          </w:p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72AA" w:rsidRPr="00E772AA" w:rsidTr="00E772AA">
        <w:trPr>
          <w:trHeight w:val="503"/>
          <w:jc w:val="center"/>
        </w:trPr>
        <w:tc>
          <w:tcPr>
            <w:tcW w:w="2836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ПМЦПК и ППРО </w:t>
            </w:r>
          </w:p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ИП и</w:t>
            </w:r>
            <w:proofErr w:type="gramStart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</w:t>
            </w:r>
            <w:proofErr w:type="gramEnd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КФУ</w:t>
            </w:r>
          </w:p>
        </w:tc>
        <w:tc>
          <w:tcPr>
            <w:tcW w:w="4253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«Развитие коммуникативной и методической компетентности воспитателя ДОО с учетом этнокультурной ситуации развития детства»</w:t>
            </w:r>
          </w:p>
        </w:tc>
        <w:tc>
          <w:tcPr>
            <w:tcW w:w="974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Очная </w:t>
            </w:r>
          </w:p>
        </w:tc>
        <w:tc>
          <w:tcPr>
            <w:tcW w:w="2552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ч (</w:t>
            </w:r>
            <w:proofErr w:type="spellStart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Латыпова</w:t>
            </w:r>
            <w:proofErr w:type="spellEnd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Р.Р.)</w:t>
            </w:r>
          </w:p>
        </w:tc>
      </w:tr>
      <w:tr w:rsidR="00E772AA" w:rsidRPr="00E772AA" w:rsidTr="00E772AA">
        <w:trPr>
          <w:trHeight w:val="503"/>
          <w:jc w:val="center"/>
        </w:trPr>
        <w:tc>
          <w:tcPr>
            <w:tcW w:w="2836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ПМЦПК и ППРО </w:t>
            </w:r>
          </w:p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ИП и</w:t>
            </w:r>
            <w:proofErr w:type="gramStart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</w:t>
            </w:r>
            <w:proofErr w:type="gramEnd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КФУ</w:t>
            </w:r>
          </w:p>
        </w:tc>
        <w:tc>
          <w:tcPr>
            <w:tcW w:w="4253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«Развитие коммуникативной и методической компетентности воспитателя ДОО с учетом этнокультурной ситуации развития детства»</w:t>
            </w:r>
          </w:p>
        </w:tc>
        <w:tc>
          <w:tcPr>
            <w:tcW w:w="974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2552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ч (Макарова Г.А.)</w:t>
            </w:r>
          </w:p>
        </w:tc>
      </w:tr>
      <w:tr w:rsidR="00E772AA" w:rsidRPr="00E772AA" w:rsidTr="00E772AA">
        <w:trPr>
          <w:trHeight w:val="503"/>
          <w:jc w:val="center"/>
        </w:trPr>
        <w:tc>
          <w:tcPr>
            <w:tcW w:w="2836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 Агентство независимой оценки качества образования «ОТКРЫТАЯ ШКОЛА»</w:t>
            </w:r>
          </w:p>
        </w:tc>
        <w:tc>
          <w:tcPr>
            <w:tcW w:w="4253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«Ментальная арифметика: сложение и вычитание натуральных чисел»</w:t>
            </w:r>
          </w:p>
        </w:tc>
        <w:tc>
          <w:tcPr>
            <w:tcW w:w="974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2552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ч (Николаева В.М.)</w:t>
            </w:r>
          </w:p>
        </w:tc>
      </w:tr>
    </w:tbl>
    <w:p w:rsidR="00E772AA" w:rsidRPr="00E772AA" w:rsidRDefault="00E772AA" w:rsidP="00E772A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772A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Переподготовку по профилю деятельности в этом учебном году никто не проходил, так как все </w:t>
      </w:r>
      <w:r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педагоги, имеющие высшее непрофильное образование прошли переподготовку по профилю деятельности. </w:t>
      </w:r>
    </w:p>
    <w:p w:rsidR="00E772AA" w:rsidRPr="00E772AA" w:rsidRDefault="00E772AA" w:rsidP="00E772A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772AA" w:rsidRPr="00E772AA" w:rsidRDefault="00060F44" w:rsidP="00E772A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Авторские курсы в 2019 году прошли педагоги</w:t>
      </w:r>
      <w:r w:rsidR="00E772AA" w:rsidRPr="00E772AA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9"/>
        <w:gridCol w:w="3827"/>
      </w:tblGrid>
      <w:tr w:rsidR="00E772AA" w:rsidRPr="00E772AA" w:rsidTr="00332844">
        <w:trPr>
          <w:trHeight w:val="109"/>
        </w:trPr>
        <w:tc>
          <w:tcPr>
            <w:tcW w:w="6629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Название </w:t>
            </w:r>
          </w:p>
        </w:tc>
        <w:tc>
          <w:tcPr>
            <w:tcW w:w="3827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Количество педагогов</w:t>
            </w:r>
          </w:p>
        </w:tc>
      </w:tr>
      <w:tr w:rsidR="00E772AA" w:rsidRPr="00E772AA" w:rsidTr="00332844">
        <w:trPr>
          <w:trHeight w:val="696"/>
        </w:trPr>
        <w:tc>
          <w:tcPr>
            <w:tcW w:w="6629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 «Нейропсихология: теория, диагностика состояния </w:t>
            </w:r>
            <w:proofErr w:type="gramStart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речевой</w:t>
            </w:r>
            <w:proofErr w:type="gramEnd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 других высших психических функций, </w:t>
            </w:r>
            <w:proofErr w:type="spellStart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нейрореабилитация</w:t>
            </w:r>
            <w:proofErr w:type="spellEnd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1 ч (Захарова Л.В.)</w:t>
            </w:r>
          </w:p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72AA" w:rsidRPr="00E772AA" w:rsidTr="00332844">
        <w:trPr>
          <w:trHeight w:val="705"/>
        </w:trPr>
        <w:tc>
          <w:tcPr>
            <w:tcW w:w="6629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 «Духовно-нравственное воспитание детей  в условиях реализации ФГОС»</w:t>
            </w:r>
          </w:p>
        </w:tc>
        <w:tc>
          <w:tcPr>
            <w:tcW w:w="3827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3 ч (Исмагилова Л.Н., </w:t>
            </w:r>
            <w:proofErr w:type="spellStart"/>
            <w:r w:rsidRPr="00E772A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Латыпова</w:t>
            </w:r>
            <w:proofErr w:type="spellEnd"/>
            <w:r w:rsidRPr="00E772A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Р.Р., Басова А.С.)</w:t>
            </w:r>
          </w:p>
        </w:tc>
      </w:tr>
      <w:tr w:rsidR="00E772AA" w:rsidRPr="00E772AA" w:rsidTr="00332844">
        <w:trPr>
          <w:trHeight w:val="545"/>
        </w:trPr>
        <w:tc>
          <w:tcPr>
            <w:tcW w:w="6629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 «</w:t>
            </w:r>
            <w:proofErr w:type="spellStart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Билингвальное</w:t>
            </w:r>
            <w:proofErr w:type="spellEnd"/>
            <w:r w:rsidRPr="00E772A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образование в рамках ФГОС дошкольного образования»</w:t>
            </w:r>
          </w:p>
        </w:tc>
        <w:tc>
          <w:tcPr>
            <w:tcW w:w="3827" w:type="dxa"/>
          </w:tcPr>
          <w:p w:rsidR="00E772AA" w:rsidRPr="00E772AA" w:rsidRDefault="00E772AA" w:rsidP="00E772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1 ч (</w:t>
            </w:r>
            <w:proofErr w:type="spellStart"/>
            <w:r w:rsidRPr="00E772A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Фурасьева</w:t>
            </w:r>
            <w:proofErr w:type="spellEnd"/>
            <w:r w:rsidRPr="00E772A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Р.А.)</w:t>
            </w:r>
          </w:p>
        </w:tc>
      </w:tr>
    </w:tbl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педагогического состава позволяет сделать следующие выводы: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t>- большая часть педагогов (8 ч) имеет высшее педагогическое образование, прошли переподготовку по профилю деятельности;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средний возраст педагогического коллектива от 35 до 45 лет, что говорит о возможности активного участия в собственном профессиональном развитии, посещении авторских курсов и </w:t>
      </w:r>
      <w:proofErr w:type="spellStart"/>
      <w:r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вебинаров</w:t>
      </w:r>
      <w:proofErr w:type="spellEnd"/>
      <w:r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различной направленности;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2AA">
        <w:rPr>
          <w:rFonts w:ascii="Times New Roman" w:eastAsia="Times New Roman" w:hAnsi="Times New Roman" w:cs="Times New Roman"/>
          <w:sz w:val="24"/>
          <w:szCs w:val="24"/>
          <w:lang w:eastAsia="ru-RU"/>
        </w:rPr>
        <w:t>- 100% владение ИКТ позволяет внедрить в работу с педагогами новые компьютерные программы и продукты, облегчающие обработку полученной информации, подготовку к образовательной деятельности и взаимодействию с родителями групп.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72AA" w:rsidRPr="00E772AA" w:rsidRDefault="00DD5D84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</w:t>
      </w:r>
      <w:r w:rsidR="00E772AA" w:rsidRPr="00E772AA">
        <w:rPr>
          <w:rFonts w:ascii="Times New Roman" w:eastAsia="Calibri" w:hAnsi="Times New Roman" w:cs="Times New Roman"/>
          <w:b/>
          <w:sz w:val="24"/>
          <w:szCs w:val="24"/>
        </w:rPr>
        <w:t>Анализ 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еятельности МАДОУ №231 за </w:t>
      </w:r>
      <w:r w:rsidR="00E772AA" w:rsidRPr="00E772AA">
        <w:rPr>
          <w:rFonts w:ascii="Times New Roman" w:eastAsia="Calibri" w:hAnsi="Times New Roman" w:cs="Times New Roman"/>
          <w:b/>
          <w:sz w:val="24"/>
          <w:szCs w:val="24"/>
        </w:rPr>
        <w:t>2019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>го</w:t>
      </w:r>
      <w:r>
        <w:rPr>
          <w:rFonts w:ascii="Times New Roman" w:eastAsia="Calibri" w:hAnsi="Times New Roman" w:cs="Times New Roman"/>
          <w:sz w:val="24"/>
          <w:szCs w:val="24"/>
        </w:rPr>
        <w:t>д позволяет выделить следующие</w:t>
      </w:r>
      <w:r w:rsidR="00E772AA" w:rsidRPr="00E772AA">
        <w:rPr>
          <w:rFonts w:ascii="Times New Roman" w:eastAsia="Calibri" w:hAnsi="Times New Roman" w:cs="Times New Roman"/>
          <w:sz w:val="24"/>
          <w:szCs w:val="24"/>
        </w:rPr>
        <w:t xml:space="preserve"> предпосылки для профессионального роста педагогического коллектива: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- педагоги имеют высшее педагогическое образование или прошли переподготовку по профилю деятельности;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proofErr w:type="gramStart"/>
      <w:r w:rsidRPr="00E772AA">
        <w:rPr>
          <w:rFonts w:ascii="Times New Roman" w:eastAsia="Calibri" w:hAnsi="Times New Roman" w:cs="Times New Roman"/>
          <w:sz w:val="24"/>
          <w:szCs w:val="24"/>
        </w:rPr>
        <w:t>нацелены</w:t>
      </w:r>
      <w:proofErr w:type="gramEnd"/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 на собственное профессиональное развитие;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-  владеют ИКТ технологиями;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-  принимают активное участие в конкурсах различного уровня. </w:t>
      </w: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72AA" w:rsidRP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72AA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Выводы:</w:t>
      </w:r>
    </w:p>
    <w:p w:rsidR="00E772AA" w:rsidRPr="00E772AA" w:rsidRDefault="00E772AA" w:rsidP="00E772A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Необходимо оказывать методическую помощь при организации работы по самообразованию педагогов, выстроить индивидуальный маршрут развития педагога, что позволит развить профессиональные компетенции педагогов.                </w:t>
      </w:r>
    </w:p>
    <w:p w:rsidR="00E772AA" w:rsidRPr="00E772AA" w:rsidRDefault="00E772AA" w:rsidP="00E772A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Для более эффективной организации образовательной и просветительской деятельности необходимо более активно использовать ИКТ технологии.                         </w:t>
      </w:r>
    </w:p>
    <w:p w:rsidR="00E772AA" w:rsidRPr="00E772AA" w:rsidRDefault="00E772AA" w:rsidP="00E772A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>Создать условия для более результативного участия педагогов и воспитанников в конкурсах различного уровня.</w:t>
      </w:r>
    </w:p>
    <w:p w:rsidR="00DD5D84" w:rsidRDefault="00DD5D84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72AA" w:rsidRDefault="00E772AA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2AA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proofErr w:type="spellStart"/>
      <w:r w:rsidRPr="00E772AA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E772AA">
        <w:rPr>
          <w:rFonts w:ascii="Times New Roman" w:eastAsia="Calibri" w:hAnsi="Times New Roman" w:cs="Times New Roman"/>
          <w:sz w:val="24"/>
          <w:szCs w:val="24"/>
        </w:rPr>
        <w:t>-образовательной работе МАДОУ № 231 были использованы следующие программы</w:t>
      </w:r>
      <w:r w:rsidR="0033284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332844" w:rsidRPr="00E772AA" w:rsidRDefault="00332844" w:rsidP="00E772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340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4395"/>
        <w:gridCol w:w="1559"/>
        <w:gridCol w:w="142"/>
        <w:gridCol w:w="1984"/>
        <w:gridCol w:w="3260"/>
      </w:tblGrid>
      <w:tr w:rsidR="00E772AA" w:rsidRPr="00E772AA" w:rsidTr="00E772AA">
        <w:tc>
          <w:tcPr>
            <w:tcW w:w="113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Комплексные программы, реализуемые в ДОУ</w:t>
            </w:r>
          </w:p>
        </w:tc>
      </w:tr>
      <w:tr w:rsidR="00E772AA" w:rsidRPr="00E772AA" w:rsidTr="00E772AA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программы, авторы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 какого года реализуется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кол-во гр., /детей в них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E772AA" w:rsidRPr="00E772AA" w:rsidTr="00E772AA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beforeAutospacing="1" w:after="0" w:afterAutospacing="1" w:line="240" w:lineRule="auto"/>
              <w:ind w:right="75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Основная общеобразовательная программа МАДОУ № 231, составленная в соответствии с ФГОС </w:t>
            </w:r>
            <w:proofErr w:type="gramStart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E772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 сентября 2014 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DD5D84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групп/ 122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DD5D84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Младшая – 27 ч</w:t>
            </w:r>
          </w:p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Средняя</w:t>
            </w:r>
            <w:proofErr w:type="gramEnd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26 ч</w:t>
            </w:r>
          </w:p>
          <w:p w:rsidR="00E772AA" w:rsidRPr="00E772AA" w:rsidRDefault="00DD5D84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26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</w:t>
            </w:r>
            <w:r w:rsidR="00DD5D84"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  <w:proofErr w:type="gramEnd"/>
            <w:r w:rsidR="00DD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25</w:t>
            </w: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Разновозрастная</w:t>
            </w:r>
            <w:proofErr w:type="gramEnd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18 ч</w:t>
            </w:r>
          </w:p>
        </w:tc>
      </w:tr>
      <w:tr w:rsidR="00E772AA" w:rsidRPr="00E772AA" w:rsidTr="00E772AA">
        <w:tc>
          <w:tcPr>
            <w:tcW w:w="113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Парциальные программы, реализуемые в ДОУ</w:t>
            </w:r>
          </w:p>
        </w:tc>
      </w:tr>
      <w:tr w:rsidR="00E772AA" w:rsidRPr="00E772AA" w:rsidTr="00E772AA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Региональная программа дошкольного образования «</w:t>
            </w:r>
            <w:r w:rsidRPr="00E772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Сөенеч</w:t>
            </w: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Р.К. </w:t>
            </w:r>
            <w:proofErr w:type="spell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Шаеховой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 2012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DD5D84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групп/ 122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Младшие - подготовительные</w:t>
            </w:r>
          </w:p>
        </w:tc>
      </w:tr>
      <w:tr w:rsidR="00E772AA" w:rsidRPr="00E772AA" w:rsidTr="00E772AA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УМК по обучению татарскому языку «Говорим по-татарски» </w:t>
            </w:r>
            <w:proofErr w:type="spellStart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Зариповой</w:t>
            </w:r>
            <w:proofErr w:type="spellEnd"/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 2012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DD5D84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группы/ 90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Средние - подготовительные</w:t>
            </w:r>
          </w:p>
        </w:tc>
      </w:tr>
      <w:tr w:rsidR="00E772AA" w:rsidRPr="00E772AA" w:rsidTr="00E772AA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Фомичева, Чиркина Программа коррекционной работы с детьми, имеющими речевые нарушения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E772AA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С 2012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72AA" w:rsidRPr="00E772AA" w:rsidRDefault="00DD5D84" w:rsidP="00E772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 /23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72AA" w:rsidRPr="00E772AA" w:rsidRDefault="00DD5D84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Разновозрастная – 3</w:t>
            </w:r>
          </w:p>
          <w:p w:rsidR="00E772AA" w:rsidRPr="00E772AA" w:rsidRDefault="00DD5D84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старшая - 10</w:t>
            </w:r>
            <w:r w:rsidR="00E772AA"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772AA" w:rsidRPr="00E772AA" w:rsidRDefault="00E772AA" w:rsidP="00E772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2AA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 - 10</w:t>
            </w:r>
          </w:p>
        </w:tc>
      </w:tr>
    </w:tbl>
    <w:p w:rsidR="00DD5D84" w:rsidRDefault="00DD5D84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D84" w:rsidRPr="00DD5D84" w:rsidRDefault="00DD5D84" w:rsidP="00DD5D84">
      <w:pPr>
        <w:spacing w:after="0" w:line="240" w:lineRule="auto"/>
        <w:ind w:firstLine="311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DD5D84">
        <w:rPr>
          <w:rFonts w:ascii="Times New Roman" w:eastAsia="Calibri" w:hAnsi="Times New Roman" w:cs="Times New Roman"/>
          <w:sz w:val="24"/>
          <w:szCs w:val="24"/>
        </w:rPr>
        <w:t>2019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D5D84">
        <w:rPr>
          <w:rFonts w:ascii="Times New Roman" w:eastAsia="Calibri" w:hAnsi="Times New Roman" w:cs="Times New Roman"/>
          <w:sz w:val="24"/>
          <w:szCs w:val="24"/>
        </w:rPr>
        <w:t>году в ДОУ функционировали дошкольные группы для детей от 3 до 7 лет. По итогам медицинского осмотра дети были распределены по группам здоровья</w:t>
      </w:r>
    </w:p>
    <w:p w:rsidR="00DD5D84" w:rsidRPr="00DD5D84" w:rsidRDefault="00DD5D84" w:rsidP="00DD5D84">
      <w:pPr>
        <w:spacing w:after="0" w:line="240" w:lineRule="auto"/>
        <w:ind w:firstLine="31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5D84">
        <w:rPr>
          <w:rFonts w:ascii="Times New Roman" w:eastAsia="Times New Roman" w:hAnsi="Times New Roman" w:cs="Times New Roman"/>
          <w:b/>
          <w:sz w:val="24"/>
          <w:szCs w:val="24"/>
        </w:rPr>
        <w:t>Распределение по группам здоровья:</w:t>
      </w:r>
    </w:p>
    <w:p w:rsidR="00DD5D84" w:rsidRPr="00DD5D84" w:rsidRDefault="00DD5D84" w:rsidP="00DD5D84">
      <w:pPr>
        <w:spacing w:after="0" w:line="240" w:lineRule="auto"/>
        <w:ind w:firstLine="31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3"/>
        <w:tblW w:w="4957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2410"/>
      </w:tblGrid>
      <w:tr w:rsidR="00DD5D84" w:rsidRPr="00DD5D84" w:rsidTr="00DD5D84">
        <w:trPr>
          <w:jc w:val="center"/>
        </w:trPr>
        <w:tc>
          <w:tcPr>
            <w:tcW w:w="2547" w:type="dxa"/>
          </w:tcPr>
          <w:p w:rsidR="00DD5D84" w:rsidRPr="00DD5D84" w:rsidRDefault="00DD5D84" w:rsidP="00DD5D8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DD5D84" w:rsidRPr="00DD5D84" w:rsidRDefault="00DD5D84" w:rsidP="00DD5D8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</w:tr>
      <w:tr w:rsidR="00DD5D84" w:rsidRPr="00DD5D84" w:rsidTr="00DD5D84">
        <w:trPr>
          <w:jc w:val="center"/>
        </w:trPr>
        <w:tc>
          <w:tcPr>
            <w:tcW w:w="2547" w:type="dxa"/>
          </w:tcPr>
          <w:p w:rsidR="00DD5D84" w:rsidRPr="00DD5D84" w:rsidRDefault="00DD5D84" w:rsidP="00DD5D84">
            <w:pPr>
              <w:jc w:val="both"/>
              <w:rPr>
                <w:rFonts w:ascii="Times New Roman" w:hAnsi="Times New Roman"/>
              </w:rPr>
            </w:pPr>
            <w:r w:rsidRPr="00DD5D84">
              <w:rPr>
                <w:rFonts w:ascii="Times New Roman" w:hAnsi="Times New Roman"/>
              </w:rPr>
              <w:t>1 группа здоровья</w:t>
            </w:r>
          </w:p>
        </w:tc>
        <w:tc>
          <w:tcPr>
            <w:tcW w:w="2410" w:type="dxa"/>
          </w:tcPr>
          <w:p w:rsidR="00DD5D84" w:rsidRPr="00DD5D84" w:rsidRDefault="00DD5D84" w:rsidP="00DD5D8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</w:tr>
      <w:tr w:rsidR="00DD5D84" w:rsidRPr="00DD5D84" w:rsidTr="00DD5D84">
        <w:trPr>
          <w:jc w:val="center"/>
        </w:trPr>
        <w:tc>
          <w:tcPr>
            <w:tcW w:w="2547" w:type="dxa"/>
          </w:tcPr>
          <w:p w:rsidR="00DD5D84" w:rsidRPr="00DD5D84" w:rsidRDefault="00DD5D84" w:rsidP="00DD5D84">
            <w:pPr>
              <w:jc w:val="both"/>
              <w:rPr>
                <w:rFonts w:ascii="Times New Roman" w:hAnsi="Times New Roman"/>
              </w:rPr>
            </w:pPr>
            <w:r w:rsidRPr="00DD5D84">
              <w:rPr>
                <w:rFonts w:ascii="Times New Roman" w:hAnsi="Times New Roman"/>
              </w:rPr>
              <w:t>2 группа здоровья</w:t>
            </w:r>
          </w:p>
        </w:tc>
        <w:tc>
          <w:tcPr>
            <w:tcW w:w="2410" w:type="dxa"/>
          </w:tcPr>
          <w:p w:rsidR="00DD5D84" w:rsidRPr="00DD5D84" w:rsidRDefault="00DD5D84" w:rsidP="00DD5D8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</w:tr>
      <w:tr w:rsidR="00DD5D84" w:rsidRPr="00DD5D84" w:rsidTr="00DD5D84">
        <w:trPr>
          <w:jc w:val="center"/>
        </w:trPr>
        <w:tc>
          <w:tcPr>
            <w:tcW w:w="2547" w:type="dxa"/>
          </w:tcPr>
          <w:p w:rsidR="00DD5D84" w:rsidRPr="00DD5D84" w:rsidRDefault="00DD5D84" w:rsidP="00DD5D84">
            <w:pPr>
              <w:jc w:val="both"/>
              <w:rPr>
                <w:rFonts w:ascii="Times New Roman" w:hAnsi="Times New Roman"/>
              </w:rPr>
            </w:pPr>
            <w:r w:rsidRPr="00DD5D84">
              <w:rPr>
                <w:rFonts w:ascii="Times New Roman" w:hAnsi="Times New Roman"/>
              </w:rPr>
              <w:t>3 группа здоровья</w:t>
            </w:r>
          </w:p>
        </w:tc>
        <w:tc>
          <w:tcPr>
            <w:tcW w:w="2410" w:type="dxa"/>
          </w:tcPr>
          <w:p w:rsidR="00DD5D84" w:rsidRPr="00DD5D84" w:rsidRDefault="00DD5D84" w:rsidP="00DD5D84">
            <w:pPr>
              <w:jc w:val="center"/>
              <w:rPr>
                <w:rFonts w:ascii="Times New Roman" w:hAnsi="Times New Roman"/>
              </w:rPr>
            </w:pPr>
            <w:r w:rsidRPr="00DD5D84">
              <w:rPr>
                <w:rFonts w:ascii="Times New Roman" w:hAnsi="Times New Roman"/>
              </w:rPr>
              <w:t>14</w:t>
            </w:r>
          </w:p>
        </w:tc>
      </w:tr>
      <w:tr w:rsidR="00DD5D84" w:rsidRPr="00DD5D84" w:rsidTr="00DD5D84">
        <w:trPr>
          <w:jc w:val="center"/>
        </w:trPr>
        <w:tc>
          <w:tcPr>
            <w:tcW w:w="2547" w:type="dxa"/>
          </w:tcPr>
          <w:p w:rsidR="00DD5D84" w:rsidRPr="00DD5D84" w:rsidRDefault="00DD5D84" w:rsidP="00DD5D84">
            <w:pPr>
              <w:jc w:val="both"/>
              <w:rPr>
                <w:rFonts w:ascii="Times New Roman" w:hAnsi="Times New Roman"/>
              </w:rPr>
            </w:pPr>
            <w:r w:rsidRPr="00DD5D84">
              <w:rPr>
                <w:rFonts w:ascii="Times New Roman" w:hAnsi="Times New Roman"/>
              </w:rPr>
              <w:t>4-5 группа здоровья</w:t>
            </w:r>
          </w:p>
        </w:tc>
        <w:tc>
          <w:tcPr>
            <w:tcW w:w="2410" w:type="dxa"/>
          </w:tcPr>
          <w:p w:rsidR="00DD5D84" w:rsidRPr="00DD5D84" w:rsidRDefault="00DD5D84" w:rsidP="00DD5D84">
            <w:pPr>
              <w:jc w:val="center"/>
              <w:rPr>
                <w:rFonts w:ascii="Times New Roman" w:hAnsi="Times New Roman"/>
              </w:rPr>
            </w:pPr>
            <w:r w:rsidRPr="00DD5D84">
              <w:rPr>
                <w:rFonts w:ascii="Times New Roman" w:hAnsi="Times New Roman"/>
              </w:rPr>
              <w:t>0</w:t>
            </w:r>
          </w:p>
        </w:tc>
      </w:tr>
    </w:tbl>
    <w:p w:rsidR="00DD5D84" w:rsidRDefault="00332844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lastRenderedPageBreak/>
        <w:t xml:space="preserve">      </w:t>
      </w:r>
      <w:r w:rsidR="00DD5D84" w:rsidRPr="00DD5D84">
        <w:rPr>
          <w:rFonts w:ascii="Times New Roman" w:eastAsia="Times New Roman" w:hAnsi="Times New Roman" w:cs="Times New Roman"/>
          <w:sz w:val="24"/>
          <w:szCs w:val="24"/>
        </w:rPr>
        <w:t>Основной процент детей относится к детям с 1 и 2 группой здоровья, что говорит о достаточно благополучном состоянии физического здоровья. Данное обстоятельство говорит о возможности проведения полноценных занятий по физиче</w:t>
      </w:r>
      <w:r w:rsidR="00A07A12">
        <w:rPr>
          <w:rFonts w:ascii="Times New Roman" w:eastAsia="Times New Roman" w:hAnsi="Times New Roman" w:cs="Times New Roman"/>
          <w:sz w:val="24"/>
          <w:szCs w:val="24"/>
        </w:rPr>
        <w:t>ской культуре с воспитанниками.</w:t>
      </w:r>
    </w:p>
    <w:p w:rsidR="00CA169C" w:rsidRPr="00A07A12" w:rsidRDefault="00CA169C" w:rsidP="00A07A12">
      <w:pPr>
        <w:spacing w:after="0" w:line="240" w:lineRule="auto"/>
        <w:ind w:firstLine="3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169C">
        <w:rPr>
          <w:rFonts w:ascii="Times New Roman" w:eastAsia="Calibri" w:hAnsi="Times New Roman" w:cs="Times New Roman"/>
          <w:sz w:val="24"/>
          <w:szCs w:val="24"/>
        </w:rPr>
        <w:t>Анализ заболеваний воспитанников показывает, что наибольшее количество заболеваний приходится на заболевания, связанные с дыхательными путями (ОРЗ, ОРВИ). Необходимо совместно с медицинским персоналом продумать профилактические мероприятия по предупреждению ОРВИ</w:t>
      </w:r>
      <w:r w:rsidR="00A07A1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A169C" w:rsidRPr="00332844" w:rsidRDefault="00CA169C" w:rsidP="00CA169C">
      <w:pPr>
        <w:spacing w:after="0" w:line="240" w:lineRule="auto"/>
        <w:ind w:firstLine="31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2844">
        <w:rPr>
          <w:rFonts w:ascii="Times New Roman" w:eastAsia="Times New Roman" w:hAnsi="Times New Roman" w:cs="Times New Roman"/>
          <w:b/>
          <w:sz w:val="24"/>
          <w:szCs w:val="24"/>
        </w:rPr>
        <w:t>Травматизм</w:t>
      </w:r>
    </w:p>
    <w:tbl>
      <w:tblPr>
        <w:tblStyle w:val="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2410"/>
        <w:gridCol w:w="2126"/>
        <w:gridCol w:w="2126"/>
      </w:tblGrid>
      <w:tr w:rsidR="00CA169C" w:rsidRPr="00332844" w:rsidTr="00A07A12">
        <w:trPr>
          <w:jc w:val="center"/>
        </w:trPr>
        <w:tc>
          <w:tcPr>
            <w:tcW w:w="2263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2126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2017-2018</w:t>
            </w:r>
          </w:p>
        </w:tc>
        <w:tc>
          <w:tcPr>
            <w:tcW w:w="2126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2018-2019</w:t>
            </w:r>
          </w:p>
        </w:tc>
      </w:tr>
      <w:tr w:rsidR="00CA169C" w:rsidRPr="00332844" w:rsidTr="00A07A12">
        <w:trPr>
          <w:jc w:val="center"/>
        </w:trPr>
        <w:tc>
          <w:tcPr>
            <w:tcW w:w="2263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В ДОУ</w:t>
            </w:r>
          </w:p>
        </w:tc>
        <w:tc>
          <w:tcPr>
            <w:tcW w:w="2410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169C" w:rsidRPr="00332844" w:rsidTr="00A07A12">
        <w:trPr>
          <w:jc w:val="center"/>
        </w:trPr>
        <w:tc>
          <w:tcPr>
            <w:tcW w:w="2263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Дома</w:t>
            </w:r>
          </w:p>
        </w:tc>
        <w:tc>
          <w:tcPr>
            <w:tcW w:w="2410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CA169C" w:rsidRPr="00332844" w:rsidRDefault="00CA169C" w:rsidP="00CA169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2844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</w:tbl>
    <w:p w:rsidR="00CA169C" w:rsidRPr="00CA169C" w:rsidRDefault="00A07A12" w:rsidP="00CA16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2019 </w:t>
      </w:r>
      <w:r w:rsidR="00CA169C" w:rsidRPr="00CA169C">
        <w:rPr>
          <w:rFonts w:ascii="Times New Roman" w:eastAsia="Calibri" w:hAnsi="Times New Roman" w:cs="Times New Roman"/>
          <w:sz w:val="24"/>
          <w:szCs w:val="24"/>
        </w:rPr>
        <w:t>году случаи травматизма не зарегистрированы.</w:t>
      </w:r>
    </w:p>
    <w:p w:rsidR="00CA169C" w:rsidRPr="00CA169C" w:rsidRDefault="00CA169C" w:rsidP="00CA16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169C" w:rsidRPr="00CA169C" w:rsidRDefault="00CA169C" w:rsidP="00CA169C">
      <w:pPr>
        <w:spacing w:after="0" w:line="240" w:lineRule="auto"/>
        <w:ind w:firstLine="31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69C">
        <w:rPr>
          <w:rFonts w:ascii="Times New Roman" w:eastAsia="Calibri" w:hAnsi="Times New Roman" w:cs="Times New Roman"/>
          <w:sz w:val="24"/>
          <w:szCs w:val="24"/>
        </w:rPr>
        <w:t>Анализ дней пропуска ДОУ показал следующую картину</w:t>
      </w:r>
    </w:p>
    <w:p w:rsidR="00CA169C" w:rsidRPr="00CA169C" w:rsidRDefault="00CA169C" w:rsidP="00332844">
      <w:pPr>
        <w:spacing w:after="0" w:line="240" w:lineRule="auto"/>
        <w:ind w:firstLine="311"/>
        <w:jc w:val="center"/>
        <w:rPr>
          <w:rFonts w:ascii="Calibri" w:eastAsia="Calibri" w:hAnsi="Calibri" w:cs="Times New Roman"/>
          <w:sz w:val="24"/>
          <w:szCs w:val="24"/>
        </w:rPr>
      </w:pPr>
      <w:r w:rsidRPr="00CA169C">
        <w:rPr>
          <w:rFonts w:ascii="Times New Roman" w:eastAsia="Times New Roman" w:hAnsi="Times New Roman" w:cs="Times New Roman"/>
          <w:b/>
          <w:sz w:val="24"/>
          <w:szCs w:val="24"/>
        </w:rPr>
        <w:t>Число пропусков дней на 1 ребенка</w:t>
      </w:r>
      <w:r w:rsidRPr="00CA169C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5918" w:type="dxa"/>
        <w:jc w:val="center"/>
        <w:tblInd w:w="-923" w:type="dxa"/>
        <w:tblLayout w:type="fixed"/>
        <w:tblLook w:val="0000" w:firstRow="0" w:lastRow="0" w:firstColumn="0" w:lastColumn="0" w:noHBand="0" w:noVBand="0"/>
      </w:tblPr>
      <w:tblGrid>
        <w:gridCol w:w="3811"/>
        <w:gridCol w:w="2107"/>
      </w:tblGrid>
      <w:tr w:rsidR="00A07A12" w:rsidRPr="00CA169C" w:rsidTr="00A07A12">
        <w:trPr>
          <w:jc w:val="center"/>
        </w:trPr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A12" w:rsidRPr="00CA169C" w:rsidRDefault="00A07A12" w:rsidP="00CA169C">
            <w:pPr>
              <w:snapToGrid w:val="0"/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A12" w:rsidRPr="00CA169C" w:rsidRDefault="00A07A12" w:rsidP="00CA16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A07A12" w:rsidRPr="00CA169C" w:rsidTr="00A07A12">
        <w:trPr>
          <w:jc w:val="center"/>
        </w:trPr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A12" w:rsidRPr="00CA169C" w:rsidRDefault="00A07A12" w:rsidP="00CA16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Дошкольные группы (от 3 до 7 л)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A12" w:rsidRPr="00CA169C" w:rsidRDefault="00EE6F94" w:rsidP="00CA16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</w:tr>
    </w:tbl>
    <w:p w:rsidR="00CA169C" w:rsidRPr="00CA169C" w:rsidRDefault="00CA169C" w:rsidP="00CA169C">
      <w:pPr>
        <w:spacing w:after="0" w:line="240" w:lineRule="auto"/>
        <w:ind w:firstLine="31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A169C" w:rsidRPr="00CA169C" w:rsidRDefault="00CA169C" w:rsidP="00CA169C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b/>
          <w:iCs/>
          <w:sz w:val="24"/>
          <w:szCs w:val="24"/>
        </w:rPr>
        <w:t>Анализ выполнения программы по ДОУ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>Организация детской деятельности происходила в следующих  формах: непосредственно образовательная деятельность, совместная деятельность взрослого и детей и самостоятельная деятельность детей.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В МАДОУ использовались различные формы организации обучения: непосредственно образовательная деятельность проводилась с группой, по подгруппам, индивидуально. При построении образовательного процесса учитывалось количество учебных занятий и их продолжительность  в соответствии с требованиями </w:t>
      </w:r>
      <w:proofErr w:type="spellStart"/>
      <w:r w:rsidRPr="00CA169C">
        <w:rPr>
          <w:rFonts w:ascii="Times New Roman" w:eastAsia="Calibri" w:hAnsi="Times New Roman" w:cs="Times New Roman"/>
          <w:iCs/>
          <w:sz w:val="24"/>
          <w:szCs w:val="24"/>
        </w:rPr>
        <w:t>СанПина</w:t>
      </w:r>
      <w:proofErr w:type="spellEnd"/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. Обеспечивался баланс  разных видов активности воспитанников – умственной и физической.  </w:t>
      </w:r>
    </w:p>
    <w:p w:rsidR="00CA169C" w:rsidRPr="00A07A12" w:rsidRDefault="00CA169C" w:rsidP="00A07A12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>При организации педагогического процесса активно использовались учебно-игровые методы и приемы. Согласно календарно-учебному плану-графику проводились каникулы, во время которых были исключены занятия, требующие умственной нагрузки, и проводились  мероприятия музыкально-познавательного и спо</w:t>
      </w:r>
      <w:r w:rsidR="00A07A12">
        <w:rPr>
          <w:rFonts w:ascii="Times New Roman" w:eastAsia="Calibri" w:hAnsi="Times New Roman" w:cs="Times New Roman"/>
          <w:iCs/>
          <w:sz w:val="24"/>
          <w:szCs w:val="24"/>
        </w:rPr>
        <w:t xml:space="preserve">ртивно-развлекательного цикла. 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По результатам деятельности МАДОУ его можно отнести к учреждению, которое работает в режиме функционирования. </w:t>
      </w:r>
    </w:p>
    <w:p w:rsidR="00CA169C" w:rsidRPr="00CA169C" w:rsidRDefault="00A07A12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 xml:space="preserve">В 2019 </w:t>
      </w:r>
      <w:r w:rsidR="00CA169C"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году МАДОУ «Детский сад №231» работало по основной образовательной программе, разработанной в соответствии с ФГОС </w:t>
      </w:r>
      <w:proofErr w:type="gramStart"/>
      <w:r w:rsidR="00CA169C" w:rsidRPr="00CA169C">
        <w:rPr>
          <w:rFonts w:ascii="Times New Roman" w:eastAsia="Calibri" w:hAnsi="Times New Roman" w:cs="Times New Roman"/>
          <w:iCs/>
          <w:sz w:val="24"/>
          <w:szCs w:val="24"/>
        </w:rPr>
        <w:t>ДО</w:t>
      </w:r>
      <w:proofErr w:type="gramEnd"/>
      <w:r w:rsidR="00CA169C"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. Работа проводилась по 5 образовательным областям: 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- речевое развитие; 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- познавательное развитие; 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- физическое развитие; 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- социально-коммуникативное развитие; 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>- художественно-эстетическое развитие.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Итоги мониторинга на конец учебного года: </w:t>
      </w:r>
    </w:p>
    <w:p w:rsidR="00CA169C" w:rsidRPr="00CA169C" w:rsidRDefault="00CA169C" w:rsidP="00CA16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  <w:t xml:space="preserve">- </w:t>
      </w:r>
      <w:r w:rsidRPr="00CA169C">
        <w:rPr>
          <w:rFonts w:ascii="Times New Roman" w:eastAsia="Times New Roman" w:hAnsi="Times New Roman" w:cs="Arial"/>
          <w:iCs/>
          <w:sz w:val="24"/>
          <w:szCs w:val="24"/>
          <w:lang w:eastAsia="ru-RU"/>
        </w:rPr>
        <w:t xml:space="preserve">работа педагогов по </w:t>
      </w:r>
      <w:r w:rsidRPr="00CA169C"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  <w:t>речевому развитию</w:t>
      </w:r>
      <w:r w:rsidRPr="00CA169C">
        <w:rPr>
          <w:rFonts w:ascii="Times New Roman" w:eastAsia="Times New Roman" w:hAnsi="Times New Roman" w:cs="Arial"/>
          <w:iCs/>
          <w:sz w:val="24"/>
          <w:szCs w:val="24"/>
          <w:lang w:eastAsia="ru-RU"/>
        </w:rPr>
        <w:t xml:space="preserve"> была направлена на овладение детьми </w:t>
      </w: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формирование у детей 6-7 лет звуковой аналитико-синтетической активности как предпосылки обучения грамоте.</w:t>
      </w:r>
    </w:p>
    <w:p w:rsidR="00CA169C" w:rsidRPr="00CA169C" w:rsidRDefault="00CA169C" w:rsidP="00CA169C">
      <w:pPr>
        <w:spacing w:after="0" w:line="240" w:lineRule="auto"/>
        <w:ind w:firstLine="463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>Процент освоения речевого развития находится в промежутке от 87 до 100, что говорит об удовлетворительной работе педагогов в данном направлении</w:t>
      </w:r>
    </w:p>
    <w:p w:rsidR="00CA169C" w:rsidRPr="00CA169C" w:rsidRDefault="00CA169C" w:rsidP="00CA169C">
      <w:pPr>
        <w:spacing w:after="0" w:line="240" w:lineRule="auto"/>
        <w:ind w:firstLine="463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  <w:t xml:space="preserve">- </w:t>
      </w:r>
      <w:r w:rsidRPr="00CA169C">
        <w:rPr>
          <w:rFonts w:ascii="Times New Roman" w:eastAsia="Times New Roman" w:hAnsi="Times New Roman" w:cs="Arial"/>
          <w:iCs/>
          <w:sz w:val="24"/>
          <w:szCs w:val="24"/>
          <w:lang w:eastAsia="ru-RU"/>
        </w:rPr>
        <w:t xml:space="preserve">работа педагогов по </w:t>
      </w:r>
      <w:r w:rsidRPr="00CA169C"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  <w:t xml:space="preserve">познавательному развитию </w:t>
      </w:r>
      <w:r w:rsidRPr="00CA169C">
        <w:rPr>
          <w:rFonts w:ascii="Times New Roman" w:eastAsia="Times New Roman" w:hAnsi="Times New Roman" w:cs="Arial"/>
          <w:iCs/>
          <w:sz w:val="24"/>
          <w:szCs w:val="24"/>
          <w:lang w:eastAsia="ru-RU"/>
        </w:rPr>
        <w:t>предполагала</w:t>
      </w:r>
      <w:r w:rsidRPr="00CA169C"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  <w:t xml:space="preserve"> </w:t>
      </w: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интересов детей, любознательности и познавательной мотивации; формирование познавательных действий, формирование представлений о свойствах и отношениях объектов окружающего мира (форме, цвете, размере, количестве, числе, части и целом, пространстве и времени). </w:t>
      </w: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</w:p>
    <w:p w:rsidR="00CA169C" w:rsidRPr="00CA169C" w:rsidRDefault="00CA169C" w:rsidP="00CA169C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</w:t>
      </w: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Наблюдение за деятельностью педагогов говорит об их низкой компетенции в вопросе организации элементарной опытной деятельности, знании методов и средств по развитию детской любознательности, поисковой деятельности. </w:t>
      </w:r>
    </w:p>
    <w:p w:rsidR="00CA169C" w:rsidRDefault="00CA169C" w:rsidP="00A07A1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169C"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  <w:t xml:space="preserve">- </w:t>
      </w:r>
      <w:r w:rsidRPr="00CA169C">
        <w:rPr>
          <w:rFonts w:ascii="Times New Roman" w:eastAsia="Times New Roman" w:hAnsi="Times New Roman" w:cs="Arial"/>
          <w:iCs/>
          <w:sz w:val="24"/>
          <w:szCs w:val="24"/>
          <w:lang w:eastAsia="ru-RU"/>
        </w:rPr>
        <w:t xml:space="preserve">работа педагогов по </w:t>
      </w:r>
      <w:r w:rsidRPr="00CA169C">
        <w:rPr>
          <w:rFonts w:ascii="Times New Roman" w:eastAsia="Times New Roman" w:hAnsi="Times New Roman" w:cs="Arial"/>
          <w:b/>
          <w:iCs/>
          <w:sz w:val="24"/>
          <w:szCs w:val="24"/>
          <w:lang w:eastAsia="ru-RU"/>
        </w:rPr>
        <w:t xml:space="preserve">физическому развитию </w:t>
      </w: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включала 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гибкость,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</w:t>
      </w:r>
      <w:proofErr w:type="gramEnd"/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мягкие прыжки, повороты в обе стороны), овладение подвижными играми с правилами; становление целенаправленности и </w:t>
      </w:r>
      <w:proofErr w:type="spellStart"/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</w:t>
      </w:r>
      <w:r w:rsidR="00A07A12">
        <w:rPr>
          <w:rFonts w:ascii="Times New Roman" w:eastAsia="Times New Roman" w:hAnsi="Times New Roman" w:cs="Times New Roman"/>
          <w:sz w:val="24"/>
          <w:szCs w:val="24"/>
          <w:lang w:eastAsia="ru-RU"/>
        </w:rPr>
        <w:t>егуляции</w:t>
      </w:r>
      <w:proofErr w:type="spellEnd"/>
      <w:r w:rsidR="00A07A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двигательной сфере).</w:t>
      </w:r>
      <w:proofErr w:type="gramEnd"/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Уровень усвоения программы по физическому воспитанию довольно средний. В течение года было обращено внимание на создание условий по созданию </w:t>
      </w:r>
      <w:proofErr w:type="spellStart"/>
      <w:r w:rsidRPr="00CA169C">
        <w:rPr>
          <w:rFonts w:ascii="Times New Roman" w:eastAsia="Calibri" w:hAnsi="Times New Roman" w:cs="Times New Roman"/>
          <w:iCs/>
          <w:sz w:val="24"/>
          <w:szCs w:val="24"/>
        </w:rPr>
        <w:t>здоровьесберегающей</w:t>
      </w:r>
      <w:proofErr w:type="spellEnd"/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 среды в группах: в</w:t>
      </w:r>
      <w:r w:rsidRPr="00CA169C">
        <w:rPr>
          <w:rFonts w:ascii="Times New Roman" w:eastAsia="Calibri" w:hAnsi="Times New Roman" w:cs="Times New Roman"/>
          <w:sz w:val="24"/>
          <w:szCs w:val="24"/>
        </w:rPr>
        <w:t xml:space="preserve"> каждой группе создан спортивный центр, в котором есть  физкультурное оборудование. Воспитатель подготовительной группы Николаева В.М. и воспитатель по обучению татарскому языку </w:t>
      </w:r>
      <w:proofErr w:type="spellStart"/>
      <w:r w:rsidRPr="00CA169C">
        <w:rPr>
          <w:rFonts w:ascii="Times New Roman" w:eastAsia="Calibri" w:hAnsi="Times New Roman" w:cs="Times New Roman"/>
          <w:sz w:val="24"/>
          <w:szCs w:val="24"/>
        </w:rPr>
        <w:t>Латыпова</w:t>
      </w:r>
      <w:proofErr w:type="spellEnd"/>
      <w:r w:rsidRPr="00CA169C">
        <w:rPr>
          <w:rFonts w:ascii="Times New Roman" w:eastAsia="Calibri" w:hAnsi="Times New Roman" w:cs="Times New Roman"/>
          <w:sz w:val="24"/>
          <w:szCs w:val="24"/>
        </w:rPr>
        <w:t xml:space="preserve"> Р.Р. участвовали и заняли 3 место в районном смотре-конкурсе «Лучший уголок двигательной активности групп».</w:t>
      </w:r>
    </w:p>
    <w:p w:rsidR="00CA169C" w:rsidRPr="00CA169C" w:rsidRDefault="00CA169C" w:rsidP="00CA169C">
      <w:pPr>
        <w:spacing w:after="0" w:line="240" w:lineRule="auto"/>
        <w:ind w:firstLine="31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Физическое развитие детей идет в основном за счет естественного прироста, необходимо продолжить работу по созданию условий для систематичного проведения физкультурной работы. </w:t>
      </w:r>
    </w:p>
    <w:p w:rsidR="00CA169C" w:rsidRPr="00CA169C" w:rsidRDefault="00A07A12" w:rsidP="00A07A12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Контроль над</w:t>
      </w:r>
      <w:r w:rsidR="00CA169C"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 организацией </w:t>
      </w:r>
      <w:proofErr w:type="spellStart"/>
      <w:r w:rsidR="00CA169C" w:rsidRPr="00CA169C">
        <w:rPr>
          <w:rFonts w:ascii="Times New Roman" w:eastAsia="Calibri" w:hAnsi="Times New Roman" w:cs="Times New Roman"/>
          <w:iCs/>
          <w:sz w:val="24"/>
          <w:szCs w:val="24"/>
        </w:rPr>
        <w:t>здоровьесберегающей</w:t>
      </w:r>
      <w:proofErr w:type="spellEnd"/>
      <w:r w:rsidR="00CA169C"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 работы в группах выявил недостаточное знание методики по физическому воспитанию. </w:t>
      </w:r>
    </w:p>
    <w:p w:rsidR="00CA169C" w:rsidRPr="00CA169C" w:rsidRDefault="00CA169C" w:rsidP="00CA169C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Анализ </w:t>
      </w:r>
      <w:r w:rsidRPr="00CA169C">
        <w:rPr>
          <w:rFonts w:ascii="Times New Roman" w:eastAsia="Calibri" w:hAnsi="Times New Roman" w:cs="Times New Roman"/>
          <w:b/>
          <w:iCs/>
          <w:sz w:val="24"/>
          <w:szCs w:val="24"/>
        </w:rPr>
        <w:t>социально-коммуникативного и художественно-эстетического развития</w:t>
      </w: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 детей проводился на основе наблюдений и говорит о среднем уровне развития воспитанников. </w:t>
      </w:r>
      <w:r w:rsidRPr="00CA169C">
        <w:rPr>
          <w:rFonts w:ascii="Times New Roman" w:eastAsia="Calibri" w:hAnsi="Times New Roman" w:cs="Times New Roman"/>
          <w:b/>
          <w:iCs/>
          <w:sz w:val="24"/>
          <w:szCs w:val="24"/>
        </w:rPr>
        <w:t>Музыкальное развитие</w:t>
      </w: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 идет в соответствии с возрастными особенностями, дети осваивают программу в полном объеме.</w:t>
      </w:r>
    </w:p>
    <w:p w:rsidR="00CA169C" w:rsidRPr="00CA169C" w:rsidRDefault="00A07A12" w:rsidP="00CA169C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</w:t>
      </w:r>
      <w:r w:rsidR="00CA169C" w:rsidRPr="00CA169C">
        <w:rPr>
          <w:rFonts w:ascii="Times New Roman" w:eastAsia="Calibri" w:hAnsi="Times New Roman" w:cs="Times New Roman"/>
          <w:b/>
          <w:iCs/>
          <w:sz w:val="24"/>
          <w:szCs w:val="24"/>
        </w:rPr>
        <w:t>Вывод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: </w:t>
      </w:r>
      <w:r w:rsidR="00CA169C" w:rsidRPr="00CA169C">
        <w:rPr>
          <w:rFonts w:ascii="Times New Roman" w:eastAsia="Calibri" w:hAnsi="Times New Roman" w:cs="Times New Roman"/>
          <w:iCs/>
          <w:sz w:val="24"/>
          <w:szCs w:val="24"/>
        </w:rPr>
        <w:t>на достаточном уровне организована работа по речевому развитию и ФЭМП. Все остальные направления фиксируются на основе наблюдений, но не анализируются.</w:t>
      </w:r>
    </w:p>
    <w:p w:rsidR="00CA169C" w:rsidRPr="00A07A12" w:rsidRDefault="00A07A12" w:rsidP="00CA169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Коррекционная работа. </w:t>
      </w:r>
      <w:r w:rsidR="00CA169C" w:rsidRPr="00CA169C">
        <w:rPr>
          <w:rFonts w:ascii="Times New Roman" w:eastAsia="Calibri" w:hAnsi="Times New Roman" w:cs="Times New Roman"/>
          <w:b/>
          <w:iCs/>
          <w:sz w:val="24"/>
          <w:szCs w:val="24"/>
        </w:rPr>
        <w:t>Учитель-логопед</w:t>
      </w:r>
    </w:p>
    <w:p w:rsidR="00CA169C" w:rsidRPr="00CA169C" w:rsidRDefault="00A07A12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Набор детей-логопатов на 2019 год был таким:</w:t>
      </w:r>
    </w:p>
    <w:p w:rsidR="00CA169C" w:rsidRPr="00CA169C" w:rsidRDefault="00CA169C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>Количественный состав детей по речевым</w:t>
      </w:r>
      <w:r w:rsidR="00A07A12">
        <w:rPr>
          <w:rFonts w:ascii="Times New Roman" w:eastAsia="Calibri" w:hAnsi="Times New Roman" w:cs="Times New Roman"/>
          <w:iCs/>
          <w:sz w:val="24"/>
          <w:szCs w:val="24"/>
        </w:rPr>
        <w:t xml:space="preserve"> заключениям - 23</w:t>
      </w:r>
    </w:p>
    <w:p w:rsidR="00CA169C" w:rsidRPr="00CA169C" w:rsidRDefault="00CA169C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По итогам </w:t>
      </w:r>
      <w:r w:rsidR="00A07A12">
        <w:rPr>
          <w:rFonts w:ascii="Times New Roman" w:eastAsia="Calibri" w:hAnsi="Times New Roman" w:cs="Times New Roman"/>
          <w:iCs/>
          <w:sz w:val="24"/>
          <w:szCs w:val="24"/>
        </w:rPr>
        <w:t>работы с детьми старшей группы:</w:t>
      </w:r>
    </w:p>
    <w:p w:rsidR="00CA169C" w:rsidRPr="00CA169C" w:rsidRDefault="00A07A12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Динамика (старшая группа)</w:t>
      </w:r>
    </w:p>
    <w:p w:rsidR="00CA169C" w:rsidRPr="00CA169C" w:rsidRDefault="00CA169C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 xml:space="preserve">По итогам работы с </w:t>
      </w:r>
      <w:r w:rsidR="00A07A12">
        <w:rPr>
          <w:rFonts w:ascii="Times New Roman" w:eastAsia="Calibri" w:hAnsi="Times New Roman" w:cs="Times New Roman"/>
          <w:iCs/>
          <w:sz w:val="24"/>
          <w:szCs w:val="24"/>
        </w:rPr>
        <w:t>детьми подготовительной группы:</w:t>
      </w:r>
    </w:p>
    <w:p w:rsidR="00CA169C" w:rsidRPr="00CA169C" w:rsidRDefault="00CA169C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>Динамика</w:t>
      </w:r>
    </w:p>
    <w:p w:rsidR="00CA169C" w:rsidRPr="00CA169C" w:rsidRDefault="00A07A12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(подготовительная группа)</w:t>
      </w:r>
    </w:p>
    <w:p w:rsidR="00A07A12" w:rsidRDefault="00CA169C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>По итогам коррекционной ра</w:t>
      </w:r>
      <w:r w:rsidR="00A07A12">
        <w:rPr>
          <w:rFonts w:ascii="Times New Roman" w:eastAsia="Calibri" w:hAnsi="Times New Roman" w:cs="Times New Roman"/>
          <w:iCs/>
          <w:sz w:val="24"/>
          <w:szCs w:val="24"/>
        </w:rPr>
        <w:t xml:space="preserve">боты учителей-логопедов за 2019 </w:t>
      </w:r>
      <w:r w:rsidR="00332844">
        <w:rPr>
          <w:rFonts w:ascii="Times New Roman" w:eastAsia="Calibri" w:hAnsi="Times New Roman" w:cs="Times New Roman"/>
          <w:iCs/>
          <w:sz w:val="24"/>
          <w:szCs w:val="24"/>
        </w:rPr>
        <w:t>год:</w:t>
      </w:r>
    </w:p>
    <w:p w:rsidR="00332844" w:rsidRDefault="00332844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A07A12" w:rsidRPr="00CA169C" w:rsidRDefault="00CA169C" w:rsidP="00CA169C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iCs/>
          <w:sz w:val="24"/>
          <w:szCs w:val="24"/>
        </w:rPr>
        <w:t>Зачислено:</w:t>
      </w: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0"/>
        <w:tblpPr w:leftFromText="180" w:rightFromText="180" w:vertAnchor="text" w:horzAnchor="page" w:tblpXSpec="center" w:tblpY="-228"/>
        <w:tblW w:w="8897" w:type="dxa"/>
        <w:tblLayout w:type="fixed"/>
        <w:tblLook w:val="0000" w:firstRow="0" w:lastRow="0" w:firstColumn="0" w:lastColumn="0" w:noHBand="0" w:noVBand="0"/>
      </w:tblPr>
      <w:tblGrid>
        <w:gridCol w:w="704"/>
        <w:gridCol w:w="425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425"/>
        <w:gridCol w:w="573"/>
        <w:gridCol w:w="425"/>
        <w:gridCol w:w="425"/>
        <w:gridCol w:w="425"/>
        <w:gridCol w:w="426"/>
        <w:gridCol w:w="958"/>
      </w:tblGrid>
      <w:tr w:rsidR="00CA169C" w:rsidRPr="00CA169C" w:rsidTr="00A07A12">
        <w:tc>
          <w:tcPr>
            <w:tcW w:w="704" w:type="dxa"/>
            <w:vMerge w:val="restart"/>
            <w:textDirection w:val="btLr"/>
          </w:tcPr>
          <w:p w:rsidR="00CA169C" w:rsidRPr="00CA169C" w:rsidRDefault="00CA169C" w:rsidP="00CA169C">
            <w:pPr>
              <w:ind w:left="57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Дата комп. гр.</w:t>
            </w:r>
          </w:p>
        </w:tc>
        <w:tc>
          <w:tcPr>
            <w:tcW w:w="425" w:type="dxa"/>
            <w:vMerge w:val="restart"/>
            <w:textDirection w:val="btLr"/>
          </w:tcPr>
          <w:p w:rsidR="00CA169C" w:rsidRPr="00CA169C" w:rsidRDefault="00CA169C" w:rsidP="00CA169C">
            <w:pPr>
              <w:ind w:left="-49" w:right="-11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Кол-во речевых групп</w:t>
            </w:r>
          </w:p>
        </w:tc>
        <w:tc>
          <w:tcPr>
            <w:tcW w:w="567" w:type="dxa"/>
            <w:vMerge w:val="restart"/>
            <w:textDirection w:val="btLr"/>
          </w:tcPr>
          <w:p w:rsidR="00CA169C" w:rsidRPr="00CA169C" w:rsidRDefault="00CA169C" w:rsidP="00CA169C">
            <w:pPr>
              <w:ind w:left="113" w:righ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Обследовано детей по д/</w:t>
            </w:r>
            <w:proofErr w:type="gramStart"/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</w:t>
            </w:r>
            <w:proofErr w:type="gramEnd"/>
          </w:p>
          <w:p w:rsidR="00CA169C" w:rsidRPr="00CA169C" w:rsidRDefault="00CA169C" w:rsidP="00CA169C">
            <w:pPr>
              <w:ind w:left="113" w:righ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на ПМПК</w:t>
            </w:r>
          </w:p>
        </w:tc>
        <w:tc>
          <w:tcPr>
            <w:tcW w:w="851" w:type="dxa"/>
            <w:gridSpan w:val="2"/>
            <w:vMerge w:val="restart"/>
          </w:tcPr>
          <w:p w:rsidR="00CA169C" w:rsidRPr="00CA169C" w:rsidRDefault="00CA169C" w:rsidP="00CA169C">
            <w:pPr>
              <w:spacing w:before="60"/>
              <w:ind w:left="-108" w:right="-11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продолжают обучение </w:t>
            </w:r>
          </w:p>
        </w:tc>
        <w:tc>
          <w:tcPr>
            <w:tcW w:w="2693" w:type="dxa"/>
            <w:gridSpan w:val="6"/>
          </w:tcPr>
          <w:p w:rsidR="00CA169C" w:rsidRPr="00CA169C" w:rsidRDefault="00CA169C" w:rsidP="00CA169C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Зачислено </w:t>
            </w:r>
          </w:p>
        </w:tc>
        <w:tc>
          <w:tcPr>
            <w:tcW w:w="3657" w:type="dxa"/>
            <w:gridSpan w:val="7"/>
          </w:tcPr>
          <w:p w:rsidR="00CA169C" w:rsidRPr="00CA169C" w:rsidRDefault="00CA169C" w:rsidP="00CA169C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по дефектам </w:t>
            </w:r>
          </w:p>
        </w:tc>
      </w:tr>
      <w:tr w:rsidR="00CA169C" w:rsidRPr="00CA169C" w:rsidTr="00A07A12">
        <w:trPr>
          <w:trHeight w:val="474"/>
        </w:trPr>
        <w:tc>
          <w:tcPr>
            <w:tcW w:w="704" w:type="dxa"/>
            <w:vMerge/>
          </w:tcPr>
          <w:p w:rsidR="00CA169C" w:rsidRPr="00CA169C" w:rsidRDefault="00CA169C" w:rsidP="00CA169C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</w:tcPr>
          <w:p w:rsidR="00CA169C" w:rsidRPr="00CA169C" w:rsidRDefault="00CA169C" w:rsidP="00CA169C">
            <w:pPr>
              <w:spacing w:before="6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CA169C" w:rsidRPr="00CA169C" w:rsidRDefault="00CA169C" w:rsidP="00CA169C">
            <w:pPr>
              <w:spacing w:before="6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CA169C" w:rsidRPr="00CA169C" w:rsidRDefault="00CA169C" w:rsidP="00CA169C">
            <w:pPr>
              <w:spacing w:before="60"/>
              <w:ind w:left="-108" w:right="-11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3"/>
          </w:tcPr>
          <w:p w:rsidR="00CA169C" w:rsidRPr="00CA169C" w:rsidRDefault="00CA169C" w:rsidP="00CA169C">
            <w:pPr>
              <w:spacing w:before="60"/>
              <w:ind w:left="-106" w:right="-112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Вновь </w:t>
            </w:r>
          </w:p>
        </w:tc>
        <w:tc>
          <w:tcPr>
            <w:tcW w:w="1417" w:type="dxa"/>
            <w:gridSpan w:val="3"/>
          </w:tcPr>
          <w:p w:rsidR="00CA169C" w:rsidRPr="00CA169C" w:rsidRDefault="00A07A12" w:rsidP="00CA169C">
            <w:pPr>
              <w:spacing w:before="6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Прибыли в течение</w:t>
            </w:r>
            <w:r w:rsidR="00CA169C"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998" w:type="dxa"/>
            <w:gridSpan w:val="2"/>
          </w:tcPr>
          <w:p w:rsidR="00CA169C" w:rsidRPr="00CA169C" w:rsidRDefault="00CA169C" w:rsidP="00CA169C">
            <w:pPr>
              <w:spacing w:before="6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ФФН </w:t>
            </w:r>
          </w:p>
        </w:tc>
        <w:tc>
          <w:tcPr>
            <w:tcW w:w="1275" w:type="dxa"/>
            <w:gridSpan w:val="3"/>
          </w:tcPr>
          <w:p w:rsidR="00CA169C" w:rsidRPr="00CA169C" w:rsidRDefault="00CA169C" w:rsidP="00CA169C">
            <w:pPr>
              <w:spacing w:before="6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ОНР </w:t>
            </w:r>
          </w:p>
        </w:tc>
        <w:tc>
          <w:tcPr>
            <w:tcW w:w="1384" w:type="dxa"/>
            <w:gridSpan w:val="2"/>
          </w:tcPr>
          <w:p w:rsidR="00CA169C" w:rsidRPr="00CA169C" w:rsidRDefault="00CA169C" w:rsidP="00CA169C">
            <w:pPr>
              <w:spacing w:before="6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Заикание</w:t>
            </w:r>
          </w:p>
        </w:tc>
      </w:tr>
      <w:tr w:rsidR="00CA169C" w:rsidRPr="00CA169C" w:rsidTr="00A07A12">
        <w:trPr>
          <w:trHeight w:val="1712"/>
        </w:trPr>
        <w:tc>
          <w:tcPr>
            <w:tcW w:w="704" w:type="dxa"/>
            <w:vMerge/>
            <w:textDirection w:val="btLr"/>
          </w:tcPr>
          <w:p w:rsidR="00CA169C" w:rsidRPr="00CA169C" w:rsidRDefault="00CA169C" w:rsidP="00CA169C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CA169C" w:rsidRPr="00CA169C" w:rsidRDefault="00CA169C" w:rsidP="00CA169C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textDirection w:val="btLr"/>
          </w:tcPr>
          <w:p w:rsidR="00CA169C" w:rsidRPr="00CA169C" w:rsidRDefault="00CA169C" w:rsidP="00CA169C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extDirection w:val="btLr"/>
          </w:tcPr>
          <w:p w:rsidR="00CA169C" w:rsidRPr="00CA169C" w:rsidRDefault="00CA169C" w:rsidP="00CA169C">
            <w:pPr>
              <w:ind w:left="113" w:right="-108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Старшая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-108" w:righ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Подготовительная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113" w:right="-108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Средняя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113" w:right="-108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Старшая</w:t>
            </w:r>
          </w:p>
        </w:tc>
        <w:tc>
          <w:tcPr>
            <w:tcW w:w="426" w:type="dxa"/>
            <w:textDirection w:val="btLr"/>
          </w:tcPr>
          <w:p w:rsidR="00CA169C" w:rsidRPr="00CA169C" w:rsidRDefault="00CA169C" w:rsidP="00CA169C">
            <w:pPr>
              <w:ind w:left="-108" w:righ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Подготовительная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Средняя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Старшая</w:t>
            </w:r>
          </w:p>
        </w:tc>
        <w:tc>
          <w:tcPr>
            <w:tcW w:w="567" w:type="dxa"/>
            <w:textDirection w:val="btLr"/>
          </w:tcPr>
          <w:p w:rsidR="00CA169C" w:rsidRPr="00CA169C" w:rsidRDefault="00CA169C" w:rsidP="00CA169C">
            <w:pPr>
              <w:ind w:left="113" w:right="113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Подготовительная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Старшая</w:t>
            </w:r>
          </w:p>
        </w:tc>
        <w:tc>
          <w:tcPr>
            <w:tcW w:w="573" w:type="dxa"/>
            <w:textDirection w:val="btLr"/>
          </w:tcPr>
          <w:p w:rsidR="00CA169C" w:rsidRPr="00CA169C" w:rsidRDefault="00CA169C" w:rsidP="00CA169C">
            <w:pPr>
              <w:ind w:left="113" w:right="113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Подготовительная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113" w:right="-108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Средняя 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113" w:right="-108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Старшая</w:t>
            </w:r>
          </w:p>
        </w:tc>
        <w:tc>
          <w:tcPr>
            <w:tcW w:w="425" w:type="dxa"/>
            <w:textDirection w:val="btLr"/>
          </w:tcPr>
          <w:p w:rsidR="00CA169C" w:rsidRPr="00CA169C" w:rsidRDefault="00CA169C" w:rsidP="00CA169C">
            <w:pPr>
              <w:ind w:left="-108" w:right="-108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Подготовительная</w:t>
            </w:r>
          </w:p>
        </w:tc>
        <w:tc>
          <w:tcPr>
            <w:tcW w:w="426" w:type="dxa"/>
            <w:textDirection w:val="btLr"/>
          </w:tcPr>
          <w:p w:rsidR="00CA169C" w:rsidRPr="00CA169C" w:rsidRDefault="00CA169C" w:rsidP="00CA169C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Старшая</w:t>
            </w:r>
          </w:p>
        </w:tc>
        <w:tc>
          <w:tcPr>
            <w:tcW w:w="958" w:type="dxa"/>
            <w:textDirection w:val="btLr"/>
          </w:tcPr>
          <w:p w:rsidR="00CA169C" w:rsidRPr="00CA169C" w:rsidRDefault="00CA169C" w:rsidP="00CA169C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Подготовительная</w:t>
            </w:r>
          </w:p>
        </w:tc>
      </w:tr>
      <w:tr w:rsidR="00CA169C" w:rsidRPr="00CA169C" w:rsidTr="00A07A12">
        <w:tc>
          <w:tcPr>
            <w:tcW w:w="704" w:type="dxa"/>
          </w:tcPr>
          <w:p w:rsidR="00CA169C" w:rsidRPr="00CA169C" w:rsidRDefault="00CA169C" w:rsidP="00CA169C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23.04.</w:t>
            </w:r>
          </w:p>
          <w:p w:rsidR="00CA169C" w:rsidRPr="00CA169C" w:rsidRDefault="00CA169C" w:rsidP="00CA169C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425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426" w:type="dxa"/>
          </w:tcPr>
          <w:p w:rsidR="00CA169C" w:rsidRPr="00CA169C" w:rsidRDefault="00A07A12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25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A169C" w:rsidRPr="00CA169C" w:rsidRDefault="00A07A12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CA169C" w:rsidRPr="00CA169C" w:rsidRDefault="00A07A12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73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A169C" w:rsidRPr="00CA169C" w:rsidRDefault="00A07A12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25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26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8" w:type="dxa"/>
          </w:tcPr>
          <w:p w:rsidR="00CA169C" w:rsidRPr="00CA169C" w:rsidRDefault="00CA169C" w:rsidP="00CA169C">
            <w:pPr>
              <w:spacing w:before="6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A169C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</w:tr>
    </w:tbl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2844" w:rsidRDefault="00332844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2844" w:rsidRDefault="00332844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2844" w:rsidRDefault="00332844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BDF" w:rsidRDefault="00AC0BDF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Выпущено по итогам года:</w:t>
      </w: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59"/>
        <w:tblOverlap w:val="never"/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851"/>
        <w:gridCol w:w="708"/>
        <w:gridCol w:w="851"/>
        <w:gridCol w:w="709"/>
        <w:gridCol w:w="708"/>
        <w:gridCol w:w="709"/>
        <w:gridCol w:w="851"/>
        <w:gridCol w:w="708"/>
        <w:gridCol w:w="709"/>
        <w:gridCol w:w="709"/>
      </w:tblGrid>
      <w:tr w:rsidR="00CA169C" w:rsidRPr="00CA169C" w:rsidTr="00A07A12">
        <w:trPr>
          <w:cantSplit/>
        </w:trPr>
        <w:tc>
          <w:tcPr>
            <w:tcW w:w="1555" w:type="dxa"/>
            <w:gridSpan w:val="2"/>
            <w:vMerge w:val="restart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Выпущено</w:t>
            </w:r>
          </w:p>
        </w:tc>
        <w:tc>
          <w:tcPr>
            <w:tcW w:w="4536" w:type="dxa"/>
            <w:gridSpan w:val="6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по дефектам</w:t>
            </w:r>
          </w:p>
        </w:tc>
        <w:tc>
          <w:tcPr>
            <w:tcW w:w="2126" w:type="dxa"/>
            <w:gridSpan w:val="3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Качество работы</w:t>
            </w:r>
          </w:p>
        </w:tc>
      </w:tr>
      <w:tr w:rsidR="00CA169C" w:rsidRPr="00CA169C" w:rsidTr="00A07A12">
        <w:trPr>
          <w:cantSplit/>
        </w:trPr>
        <w:tc>
          <w:tcPr>
            <w:tcW w:w="1555" w:type="dxa"/>
            <w:gridSpan w:val="2"/>
            <w:vMerge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ФФН</w:t>
            </w:r>
          </w:p>
        </w:tc>
        <w:tc>
          <w:tcPr>
            <w:tcW w:w="1417" w:type="dxa"/>
            <w:gridSpan w:val="2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ОНР</w:t>
            </w:r>
          </w:p>
        </w:tc>
        <w:tc>
          <w:tcPr>
            <w:tcW w:w="1560" w:type="dxa"/>
            <w:gridSpan w:val="2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Заикание</w:t>
            </w:r>
          </w:p>
        </w:tc>
        <w:tc>
          <w:tcPr>
            <w:tcW w:w="708" w:type="dxa"/>
            <w:vMerge w:val="restart"/>
            <w:textDirection w:val="btLr"/>
          </w:tcPr>
          <w:p w:rsidR="00CA169C" w:rsidRPr="00CA169C" w:rsidRDefault="00CA169C" w:rsidP="00CA169C">
            <w:pPr>
              <w:spacing w:after="0" w:line="240" w:lineRule="auto"/>
              <w:ind w:left="-67" w:right="-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с хорошей речью</w:t>
            </w:r>
          </w:p>
        </w:tc>
        <w:tc>
          <w:tcPr>
            <w:tcW w:w="709" w:type="dxa"/>
            <w:vMerge w:val="restart"/>
            <w:textDirection w:val="btLr"/>
          </w:tcPr>
          <w:p w:rsidR="00CA169C" w:rsidRPr="00CA169C" w:rsidRDefault="00CA169C" w:rsidP="00CA169C">
            <w:pPr>
              <w:spacing w:after="0" w:line="240" w:lineRule="auto"/>
              <w:ind w:left="-67" w:right="-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со значительным улучшением</w:t>
            </w:r>
          </w:p>
        </w:tc>
        <w:tc>
          <w:tcPr>
            <w:tcW w:w="709" w:type="dxa"/>
            <w:vMerge w:val="restart"/>
            <w:textDirection w:val="btLr"/>
          </w:tcPr>
          <w:p w:rsidR="00CA169C" w:rsidRPr="00CA169C" w:rsidRDefault="00CA169C" w:rsidP="00CA169C">
            <w:pPr>
              <w:spacing w:after="0" w:line="240" w:lineRule="auto"/>
              <w:ind w:left="-67" w:right="-10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без улучшений</w:t>
            </w:r>
          </w:p>
        </w:tc>
      </w:tr>
      <w:tr w:rsidR="00CA169C" w:rsidRPr="00CA169C" w:rsidTr="00A07A12">
        <w:trPr>
          <w:cantSplit/>
          <w:trHeight w:val="1502"/>
        </w:trPr>
        <w:tc>
          <w:tcPr>
            <w:tcW w:w="704" w:type="dxa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Стар.</w:t>
            </w:r>
          </w:p>
        </w:tc>
        <w:tc>
          <w:tcPr>
            <w:tcW w:w="851" w:type="dxa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Подг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</w:tcPr>
          <w:p w:rsidR="00CA169C" w:rsidRPr="00CA169C" w:rsidRDefault="00CA169C" w:rsidP="00CA169C">
            <w:pPr>
              <w:tabs>
                <w:tab w:val="center" w:pos="271"/>
              </w:tabs>
              <w:spacing w:after="0" w:line="240" w:lineRule="auto"/>
              <w:ind w:left="-249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Стар.</w:t>
            </w:r>
          </w:p>
        </w:tc>
        <w:tc>
          <w:tcPr>
            <w:tcW w:w="851" w:type="dxa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Подг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Стар.</w:t>
            </w:r>
          </w:p>
        </w:tc>
        <w:tc>
          <w:tcPr>
            <w:tcW w:w="708" w:type="dxa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Подг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Стар.</w:t>
            </w:r>
          </w:p>
        </w:tc>
        <w:tc>
          <w:tcPr>
            <w:tcW w:w="851" w:type="dxa"/>
          </w:tcPr>
          <w:p w:rsidR="00CA169C" w:rsidRPr="00CA169C" w:rsidRDefault="00CA169C" w:rsidP="00CA1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Подг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vMerge/>
            <w:textDirection w:val="btLr"/>
          </w:tcPr>
          <w:p w:rsidR="00CA169C" w:rsidRPr="00CA169C" w:rsidRDefault="00CA169C" w:rsidP="00CA169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extDirection w:val="btLr"/>
          </w:tcPr>
          <w:p w:rsidR="00CA169C" w:rsidRPr="00CA169C" w:rsidRDefault="00CA169C" w:rsidP="00CA169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extDirection w:val="btLr"/>
          </w:tcPr>
          <w:p w:rsidR="00CA169C" w:rsidRPr="00CA169C" w:rsidRDefault="00CA169C" w:rsidP="00CA169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A169C" w:rsidRPr="00CA169C" w:rsidTr="00A07A12">
        <w:tc>
          <w:tcPr>
            <w:tcW w:w="704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CA169C" w:rsidRPr="00CA169C" w:rsidRDefault="00CA169C" w:rsidP="00CA169C">
            <w:pPr>
              <w:spacing w:after="0" w:line="240" w:lineRule="auto"/>
              <w:ind w:left="-184" w:firstLine="11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CA169C" w:rsidRPr="00CA169C" w:rsidRDefault="00CA169C" w:rsidP="00CA169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169C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</w:tbl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CA169C" w:rsidP="00E772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69C" w:rsidRDefault="00AC0BDF" w:rsidP="00CA1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 учителя-логопеда признана удовлетво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ительной.</w:t>
      </w:r>
    </w:p>
    <w:p w:rsidR="00CA169C" w:rsidRDefault="00CA169C" w:rsidP="00CA1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BDF" w:rsidRPr="00CA169C" w:rsidRDefault="00AC0BDF" w:rsidP="00AC0BDF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CA169C">
        <w:rPr>
          <w:rFonts w:ascii="Times New Roman" w:eastAsia="Calibri" w:hAnsi="Times New Roman" w:cs="Times New Roman"/>
          <w:b/>
          <w:iCs/>
          <w:sz w:val="24"/>
          <w:szCs w:val="24"/>
        </w:rPr>
        <w:t>Распределение детей по школам</w:t>
      </w:r>
    </w:p>
    <w:tbl>
      <w:tblPr>
        <w:tblStyle w:val="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139"/>
        <w:gridCol w:w="4139"/>
      </w:tblGrid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Гимназия №122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1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Гимназия №102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4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Школа «Елена Сервис»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5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Школа №65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5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Гимназия №94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7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Школа №75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3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Школа №99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1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Гимназия №17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1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Гимназия №9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1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Школа №43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1</w:t>
            </w:r>
          </w:p>
        </w:tc>
      </w:tr>
      <w:tr w:rsidR="00AC0BDF" w:rsidRPr="00CA169C" w:rsidTr="00332844">
        <w:trPr>
          <w:jc w:val="center"/>
        </w:trPr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Гимназия №182</w:t>
            </w:r>
          </w:p>
        </w:tc>
        <w:tc>
          <w:tcPr>
            <w:tcW w:w="4139" w:type="dxa"/>
          </w:tcPr>
          <w:p w:rsidR="00AC0BDF" w:rsidRPr="00CA169C" w:rsidRDefault="00AC0BDF" w:rsidP="0062413A">
            <w:pPr>
              <w:jc w:val="center"/>
              <w:rPr>
                <w:rFonts w:ascii="Times New Roman" w:hAnsi="Times New Roman"/>
                <w:iCs/>
              </w:rPr>
            </w:pPr>
            <w:r w:rsidRPr="00CA169C">
              <w:rPr>
                <w:rFonts w:ascii="Times New Roman" w:hAnsi="Times New Roman"/>
                <w:iCs/>
              </w:rPr>
              <w:t>1</w:t>
            </w:r>
          </w:p>
        </w:tc>
      </w:tr>
    </w:tbl>
    <w:p w:rsidR="00AC0BDF" w:rsidRDefault="00AC0BDF" w:rsidP="00AC0BDF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C0BDF" w:rsidRPr="00CA169C" w:rsidRDefault="00AC0BDF" w:rsidP="00AC0BD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A169C">
        <w:rPr>
          <w:rFonts w:ascii="Times New Roman" w:eastAsia="Calibri" w:hAnsi="Times New Roman" w:cs="Times New Roman"/>
          <w:b/>
          <w:sz w:val="24"/>
          <w:szCs w:val="24"/>
        </w:rPr>
        <w:t xml:space="preserve">Анализ </w:t>
      </w:r>
      <w:proofErr w:type="spellStart"/>
      <w:r w:rsidRPr="00CA169C">
        <w:rPr>
          <w:rFonts w:ascii="Times New Roman" w:eastAsia="Calibri" w:hAnsi="Times New Roman" w:cs="Times New Roman"/>
          <w:b/>
          <w:sz w:val="24"/>
          <w:szCs w:val="24"/>
        </w:rPr>
        <w:t>воспитательно</w:t>
      </w:r>
      <w:proofErr w:type="spellEnd"/>
      <w:r w:rsidRPr="00CA169C">
        <w:rPr>
          <w:rFonts w:ascii="Times New Roman" w:eastAsia="Calibri" w:hAnsi="Times New Roman" w:cs="Times New Roman"/>
          <w:b/>
          <w:sz w:val="24"/>
          <w:szCs w:val="24"/>
        </w:rPr>
        <w:t xml:space="preserve">-образовательной работы коллектива </w:t>
      </w:r>
    </w:p>
    <w:p w:rsidR="00AC0BDF" w:rsidRPr="00CA169C" w:rsidRDefault="00AC0BDF" w:rsidP="00AC0BD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A169C">
        <w:rPr>
          <w:rFonts w:ascii="Times New Roman" w:eastAsia="Calibri" w:hAnsi="Times New Roman" w:cs="Times New Roman"/>
          <w:b/>
          <w:sz w:val="24"/>
          <w:szCs w:val="24"/>
        </w:rPr>
        <w:t>по годовым задачам 2018-2019 учебного года</w:t>
      </w:r>
    </w:p>
    <w:p w:rsidR="00AC0BDF" w:rsidRPr="00332844" w:rsidRDefault="00332844" w:rsidP="0033284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Для решения первой годовой задачи были организованы педсовет на тему 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«Развитие творческих способностей детей через театрализованную деятельность»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коллективные просмотры по организации и проведению театрализованной деятельности в разных возрастных группах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>,</w:t>
      </w:r>
      <w:r w:rsidR="00AC0BDF" w:rsidRPr="00CA16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тематический контроль 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«Организация театрализованной деятельности с детьми в условиях ДОО»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Все мероприятия были организованы с целью повышения компетентности педагогов в вопросах развития творческого потенциала воспитанников посредством детской театрализованной деятельности; реализации образовательных областей «Социально-коммуникативное развитие» и «Художественно-эстетическое развитие». </w:t>
      </w:r>
    </w:p>
    <w:p w:rsidR="00AC0BDF" w:rsidRDefault="00332844" w:rsidP="00332844">
      <w:pPr>
        <w:spacing w:after="0"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>Анализ работы по использованию детской театрализованной деятельности показал низкую результативность. Необходимо пересмотреть планирование работы в данном направлении</w:t>
      </w:r>
      <w:proofErr w:type="gramStart"/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 Д</w:t>
      </w:r>
      <w:proofErr w:type="gramEnd"/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ля решения второй годовой задачи были организованы педсовет на тему 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«Национально-патриотическое воспитание дошкольников через создание условий для развития продуктивной деятельности, развития детского творчества, изучения татарского языка», коллективные просмотры ООД по национально-патриотическому воспитанию с обязательным включением продуктивной деятельности  в разных возрастных группах, анкетирование родителей на тему «Знания родителей о патриотическом воспитании дошкольников», т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ематический контроль 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C0BDF" w:rsidRPr="00CA169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Организация работы по </w:t>
      </w:r>
      <w:r w:rsidR="00AC0BDF" w:rsidRPr="00CA169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патриотическому воспитанию детей дошкольного возраста в условиях реализации ФГОС </w:t>
      </w:r>
      <w:proofErr w:type="gramStart"/>
      <w:r w:rsidR="00AC0BDF" w:rsidRPr="00CA169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="00AC0BDF" w:rsidRPr="00CA169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»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="00AC0BDF" w:rsidRPr="00CA169C">
        <w:rPr>
          <w:rFonts w:ascii="Times New Roman" w:eastAsia="Calibri" w:hAnsi="Times New Roman" w:cs="Times New Roman"/>
          <w:sz w:val="24"/>
          <w:szCs w:val="24"/>
        </w:rPr>
        <w:t>к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онсультация</w:t>
      </w:r>
      <w:proofErr w:type="gramEnd"/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воспитателей «Использование регионального компонента при планировании НОД», консультация  для родителей 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</w:rPr>
        <w:t xml:space="preserve">«Совместная работа  детей с родителями по обучению татарскому языку». Все мероприятия проведены с целью </w:t>
      </w:r>
      <w:r w:rsidR="00AC0BDF" w:rsidRPr="00CA169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повышения профессионального уровня педагогов в работе с детьми, родителями по вопросам  </w:t>
      </w:r>
      <w:r w:rsidR="00AC0BDF" w:rsidRPr="00CA169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патриотического воспитания.</w:t>
      </w:r>
    </w:p>
    <w:p w:rsidR="00332844" w:rsidRDefault="00332844" w:rsidP="00332844">
      <w:pPr>
        <w:spacing w:after="0"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 xml:space="preserve">Работа по обучению детей татарскому языку с использованием УМК «Говорим по-татарски» (автор </w:t>
      </w:r>
      <w:proofErr w:type="spellStart"/>
      <w:r w:rsidR="00AC0BDF" w:rsidRPr="00CA169C">
        <w:rPr>
          <w:rFonts w:ascii="Times New Roman" w:eastAsia="Calibri" w:hAnsi="Times New Roman" w:cs="Times New Roman"/>
          <w:sz w:val="24"/>
          <w:szCs w:val="24"/>
        </w:rPr>
        <w:t>З.М.Зарипова</w:t>
      </w:r>
      <w:proofErr w:type="spellEnd"/>
      <w:r w:rsidR="00AC0BDF" w:rsidRPr="00CA169C">
        <w:rPr>
          <w:rFonts w:ascii="Times New Roman" w:eastAsia="Calibri" w:hAnsi="Times New Roman" w:cs="Times New Roman"/>
          <w:sz w:val="24"/>
          <w:szCs w:val="24"/>
        </w:rPr>
        <w:t>) продолжается.</w:t>
      </w:r>
    </w:p>
    <w:p w:rsidR="00AC0BDF" w:rsidRPr="00332844" w:rsidRDefault="00332844" w:rsidP="00332844">
      <w:pPr>
        <w:spacing w:after="0"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 xml:space="preserve">      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>В начале учебного года для организации эффективной работы по освоению татарского языка были приобретены рабочие тетради для детей. Работа проводилась в соответствии с рабочей программой воспитателя по обучению татарскому языку, было использовано тематическое планирование и методические рекомендации УМК «Говорим по-татарски».</w:t>
      </w:r>
    </w:p>
    <w:p w:rsidR="00AC0BDF" w:rsidRPr="00CA169C" w:rsidRDefault="00332844" w:rsidP="00332844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>Анализ организации работы по обучению детей  татарскому языку показал тесную взаимосвязь работы педагога по обучению татарскому языку с воспитателями и другими специалистами, а также наличие системы в организации индивидуальной работы с воспитанниками, испытывающими затруднения в освоении татарского языка.</w:t>
      </w:r>
    </w:p>
    <w:p w:rsidR="00AC0BDF" w:rsidRPr="00CA169C" w:rsidRDefault="00AC0BDF" w:rsidP="00332844">
      <w:pPr>
        <w:spacing w:after="0" w:line="240" w:lineRule="auto"/>
        <w:ind w:firstLine="32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169C">
        <w:rPr>
          <w:rFonts w:ascii="Times New Roman" w:eastAsia="Calibri" w:hAnsi="Times New Roman" w:cs="Times New Roman"/>
          <w:sz w:val="24"/>
          <w:szCs w:val="24"/>
        </w:rPr>
        <w:t>Процент освоения детьми программы по обучению татарскому языку: высокий – 87%; средний – 12%; низкий – 1%.</w:t>
      </w:r>
    </w:p>
    <w:p w:rsidR="00AC0BDF" w:rsidRDefault="00332844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proofErr w:type="gramStart"/>
      <w:r w:rsidR="00AC0BDF" w:rsidRPr="00CA169C">
        <w:rPr>
          <w:rFonts w:ascii="Times New Roman" w:eastAsia="Calibri" w:hAnsi="Times New Roman" w:cs="Times New Roman"/>
          <w:sz w:val="24"/>
          <w:szCs w:val="24"/>
        </w:rPr>
        <w:t>Для решения третьей годовой задачи были проведены так  же педсовет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тему «Организация работы по </w:t>
      </w:r>
      <w:proofErr w:type="spellStart"/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здоровьесбережению</w:t>
      </w:r>
      <w:proofErr w:type="spellEnd"/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дошкольного возраста в условиях реализации ФГОС ДО» с целью </w:t>
      </w:r>
      <w:r w:rsidR="00AC0BDF" w:rsidRPr="00CA16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систематизации работы по реализации образовательной области «Физическое развитие», активизации взаимодействия всех специалистов ДОО в области </w:t>
      </w:r>
      <w:proofErr w:type="spellStart"/>
      <w:r w:rsidR="00AC0BDF" w:rsidRPr="00CA16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="00AC0BDF" w:rsidRPr="00CA16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дошкольников; повышении профессиональной компетентности педагогов, психолого-педагогических знаний в области </w:t>
      </w:r>
      <w:proofErr w:type="spellStart"/>
      <w:r w:rsidR="00AC0BDF" w:rsidRPr="00CA16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анкетирование родителей «Здоровый образ жизни»,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>тематический контроль</w:t>
      </w:r>
      <w:r w:rsidR="00AC0BDF" w:rsidRPr="00CA1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«Анализ работы по образовательной области «Физическое развитие»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; консультация «Здоровье ребенка в наших руках!»</w:t>
      </w:r>
      <w:r w:rsidR="00AC0BDF" w:rsidRPr="00CA1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 п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раздник, посвященный Дню защитника Отечества «Вместе с папой!»; коллективные просмотры ООД по физическому развитию в старшей группе; мастер-класс по оформлению уголка двигательной активности в подготовительной группе.</w:t>
      </w:r>
    </w:p>
    <w:p w:rsidR="00AC0BDF" w:rsidRPr="00CA169C" w:rsidRDefault="00332844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AC0BDF"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в учреждении ведется систематическая и целенаправленная работа всего педагогического коллектива по взаимодействию с семьями воспитанников: 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ознакомление с уставными и локальными документами;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заключение договоров с родителями вновь поступающих детей;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дни открытых дверей для родителей;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анкетирование;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родительских собраний;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экскурсии по детскому саду;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консультативные беседы по запросам родителей, по ПДД;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групповые досуговые мероприятия;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совместных дел, праздников и дней рождений;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оформление информационных стендов;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с неблагополучными семьями;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пропаганда педагогических знаний родителям (выставки, информационные уголки, консультации).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3328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групп в течение учебного года позволило многим родителям пересмотреть свой взгляд на современное дошкольное образование. Большинство родителей отметило позитивные изменения в поведении своих детей. По их мнению, благодаря посещению детского сада ребята стали более общительными, раскрепощенными, внимательными, организованными.</w:t>
      </w:r>
    </w:p>
    <w:p w:rsidR="00AC0BDF" w:rsidRPr="00CA169C" w:rsidRDefault="00AC0BDF" w:rsidP="0033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Родители, наблюдая за работой педагогов, почерпнули полезную для себя информацию о том, чем и как заниматься с детьми дома. Повысилось доверие родителей к дошкольному образовательному учреждению. Показателен тот факт, что практически все родители настолько доверяют педагогам групп, что готовы продолжать занятия со своим ребенком дома. </w:t>
      </w:r>
    </w:p>
    <w:p w:rsidR="00AC0BDF" w:rsidRDefault="00332844" w:rsidP="0033284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AC0BDF" w:rsidRPr="00CA169C">
        <w:rPr>
          <w:rFonts w:ascii="Times New Roman" w:eastAsia="Calibri" w:hAnsi="Times New Roman" w:cs="Times New Roman"/>
          <w:sz w:val="24"/>
          <w:szCs w:val="24"/>
        </w:rPr>
        <w:t>Работа с родителями по задачам года выполнена. Анализ работы показал об активности одних и тех же родителей  в участие жизни группы, где воспитываются их дети и  в жизни всего детского сада. Многие родители принимали активное участие в конкурсах, на праздниках. Активно работал Родительский комитет.</w:t>
      </w:r>
    </w:p>
    <w:p w:rsidR="00AC0BDF" w:rsidRDefault="00AC0BDF" w:rsidP="00AC0B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BDF" w:rsidRPr="00CA169C" w:rsidRDefault="00AC0BDF" w:rsidP="00AC0B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69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2018-2019 учебном году педагоги приняли участие в следующих мероприятиях:</w:t>
      </w:r>
    </w:p>
    <w:tbl>
      <w:tblPr>
        <w:tblpPr w:leftFromText="180" w:rightFromText="180" w:vertAnchor="text" w:horzAnchor="margin" w:tblpXSpec="center" w:tblpY="212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6"/>
        <w:gridCol w:w="5811"/>
        <w:gridCol w:w="3621"/>
      </w:tblGrid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AC0BDF" w:rsidRPr="00CA169C" w:rsidTr="0062413A">
        <w:tc>
          <w:tcPr>
            <w:tcW w:w="10598" w:type="dxa"/>
            <w:gridSpan w:val="3"/>
          </w:tcPr>
          <w:p w:rsidR="00AC0BDF" w:rsidRPr="00CA169C" w:rsidRDefault="00AC0BDF" w:rsidP="0062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Районный уровень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Апрель, 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Районный этап городского конкурса «Лучший уголок 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двигательной активности» (Диплом 3 место)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Николаева Ве</w:t>
            </w: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роника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Марсовна</w:t>
            </w:r>
            <w:proofErr w:type="spellEnd"/>
          </w:p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Латыпова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Рита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Май,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победителя районного конкурса чтецов «</w:t>
            </w: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Г.Тукай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наших сердцах» Антонова </w:t>
            </w: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(Диплом 1  место»</w:t>
            </w:r>
            <w:proofErr w:type="gramEnd"/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Ве</w:t>
            </w: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роника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Марсовна</w:t>
            </w:r>
            <w:proofErr w:type="spellEnd"/>
          </w:p>
          <w:p w:rsidR="00AC0BDF" w:rsidRPr="00CA169C" w:rsidRDefault="00AC0BDF" w:rsidP="0062413A">
            <w:pPr>
              <w:tabs>
                <w:tab w:val="left" w:pos="10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Рита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творческих работ Мозаика Поволжья» номинация «Чувашская Республика» (Диплом 2 место)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tabs>
                <w:tab w:val="left" w:pos="10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Трепова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Л.А., </w:t>
            </w: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Р.У., </w:t>
            </w: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Фурасьева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Р.А., </w:t>
            </w: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Сибагатова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А.Д., Исмагилова Л.Н.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конспекта, сценария развлечения, праздника «Мозаика Поволжья» номинация «Лучшая методическая разработка по речевому развитию ознакомления с традициями и культурой народов Поволжья» (ознакомление с художественной литературой) (Диплом 3 место)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Ве</w:t>
            </w: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роника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Марсовна</w:t>
            </w:r>
            <w:proofErr w:type="spellEnd"/>
          </w:p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Разина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Узбековна</w:t>
            </w:r>
            <w:proofErr w:type="spellEnd"/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Деловая игра «Как развить творческие способности?»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методического объединения воспитателей ДОО Кировского и Московского районов г. Казани. Семинар-практикум «Творческие способности воспитателя. Хобби»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Рита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напольной игры «Движение – жизнь!» 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методического объединения воспитателей татарских групп ДОО Кировского и Московского районов г. Казани. Семинар-практикум «Использование инновационных технологий для обучения детей татарскому языку»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Рита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Март,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профессиональный конкурс дидактических пособий нового поколения по познавательному развитию «От идеи до воплощения» в номинации «Обучение в движении» (Диплом 1 место)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Рита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Январь,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победителя районного конкурса детских творческих работ «Вернисаж профессий будущего» в номинации «Детское творчество» Грамота 3 место (Мартьянова Тамара)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Фурасьева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Раиля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Январь,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победителя районного конкурса детских творческих работ «Вернисаж профессий будущего» в номинации «Оригинальная идея» Грамота победителя (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Изабелла)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Фурасьева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Раиля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Февраль,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конкурс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лэпбуков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«Мир профессий», номинация «Калейдоскоп профессий» (Сертификат участника)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Исмагилова Л.Н.,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Р.У.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Январь,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победителя районного конкурса чтецов «Звездный билет» Диплом 3 место (Худякова Эмилия)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Макарова Г.А.,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Фурасьева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Р.А., </w:t>
            </w:r>
            <w:proofErr w:type="spellStart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Сообщение из опыта работы «Театрализованная деятельность на индивидуальных занятиях с заикающимися детьми в ДОУ» в рамках семинара учителей-логопедов Кировского и Московского районов на тему «Работа с заикающимися детьми в условиях ДОУ»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Захарова Л.В., Дмитриева А.Х.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Июнь,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этап городского конкурса на лучшую игровую площадку ДОУ Номинация «Перспективные идеи»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Коллектив ДОУ</w:t>
            </w:r>
          </w:p>
        </w:tc>
      </w:tr>
      <w:tr w:rsidR="00AC0BDF" w:rsidRPr="00CA169C" w:rsidTr="0062413A">
        <w:tc>
          <w:tcPr>
            <w:tcW w:w="10598" w:type="dxa"/>
            <w:gridSpan w:val="3"/>
          </w:tcPr>
          <w:p w:rsidR="00AC0BDF" w:rsidRPr="00CA169C" w:rsidRDefault="00AC0BDF" w:rsidP="0062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Май, 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Подготовка победителя Международного конкурса 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творческих работ дошкольников  и младших школьников «Нарисуй мелом счастье!» (Благодарственное письмо) 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Басова Анастасия Сергеевна</w:t>
            </w:r>
          </w:p>
        </w:tc>
      </w:tr>
      <w:tr w:rsidR="00AC0BDF" w:rsidRPr="00CA169C" w:rsidTr="0062413A">
        <w:tc>
          <w:tcPr>
            <w:tcW w:w="10598" w:type="dxa"/>
            <w:gridSpan w:val="3"/>
          </w:tcPr>
          <w:p w:rsidR="00AC0BDF" w:rsidRPr="00CA169C" w:rsidRDefault="00AC0BDF" w:rsidP="00AC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0BDF" w:rsidRPr="00CA169C" w:rsidTr="0062413A">
        <w:tc>
          <w:tcPr>
            <w:tcW w:w="10598" w:type="dxa"/>
            <w:gridSpan w:val="3"/>
          </w:tcPr>
          <w:p w:rsidR="00AC0BDF" w:rsidRPr="00CA169C" w:rsidRDefault="00AC0BDF" w:rsidP="0062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Международный уровень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 Международной научно-практической конференции «Традиции и инновации в современной психологии и педагогике»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Захарова Людмила Валерьевна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Публикация в научной электронной библиотеке </w:t>
            </w: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elibrary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статьи «Преодоление нарушений речи у пациентов с моторной афазией с позиции системного подхода»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Захарова Людмила Валерьевна</w:t>
            </w:r>
          </w:p>
        </w:tc>
      </w:tr>
      <w:tr w:rsidR="00AC0BDF" w:rsidRPr="00CA169C" w:rsidTr="0062413A">
        <w:tc>
          <w:tcPr>
            <w:tcW w:w="1166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 2019</w:t>
            </w:r>
          </w:p>
        </w:tc>
        <w:tc>
          <w:tcPr>
            <w:tcW w:w="581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на 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Международной научно-практической конференции «Современная логопедия: от теории к практике» с докладом «Опыт применения театрализованной деятельности в работе логопеда»</w:t>
            </w:r>
          </w:p>
        </w:tc>
        <w:tc>
          <w:tcPr>
            <w:tcW w:w="3621" w:type="dxa"/>
          </w:tcPr>
          <w:p w:rsidR="00AC0BDF" w:rsidRPr="00CA169C" w:rsidRDefault="00AC0BDF" w:rsidP="006241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169C">
              <w:rPr>
                <w:rFonts w:ascii="Times New Roman" w:eastAsia="Times New Roman" w:hAnsi="Times New Roman" w:cs="Times New Roman"/>
                <w:sz w:val="24"/>
                <w:szCs w:val="24"/>
              </w:rPr>
              <w:t>Захарова Людмила Валерьевна</w:t>
            </w:r>
          </w:p>
        </w:tc>
      </w:tr>
    </w:tbl>
    <w:p w:rsidR="00AC0BDF" w:rsidRDefault="00AC0BDF" w:rsidP="00AC0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BDF" w:rsidRPr="00AC0BDF" w:rsidRDefault="00332844" w:rsidP="003328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C0BDF">
        <w:rPr>
          <w:rFonts w:ascii="Times New Roman" w:hAnsi="Times New Roman" w:cs="Times New Roman"/>
          <w:sz w:val="24"/>
          <w:szCs w:val="24"/>
        </w:rPr>
        <w:t>На базе детского сада в 2019</w:t>
      </w:r>
      <w:r w:rsidR="00AC0BDF" w:rsidRPr="00AC0BDF">
        <w:rPr>
          <w:rFonts w:ascii="Times New Roman" w:hAnsi="Times New Roman" w:cs="Times New Roman"/>
          <w:sz w:val="24"/>
          <w:szCs w:val="24"/>
        </w:rPr>
        <w:t xml:space="preserve"> году проведен городской семинар руководителей дошкольных образовательных организаций г. Казани по теме «Корпоративная культура как инструмент развития кадрового потенциала образовательного учреждения, реализующего программы дошкольного образования». Секция «Партнерские отношения с родителями воспитанников как часть корпоративной культуры ДОУ»</w:t>
      </w:r>
      <w:r w:rsidR="00AC0BDF">
        <w:rPr>
          <w:rFonts w:ascii="Times New Roman" w:hAnsi="Times New Roman" w:cs="Times New Roman"/>
          <w:sz w:val="24"/>
          <w:szCs w:val="24"/>
        </w:rPr>
        <w:t xml:space="preserve">; районный семинар для воспитателей ДОУ на тему «Экспериментирование – необходимое условие реализации ФГОС </w:t>
      </w:r>
      <w:proofErr w:type="gramStart"/>
      <w:r w:rsidR="00AC0BD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C0BDF">
        <w:rPr>
          <w:rFonts w:ascii="Times New Roman" w:hAnsi="Times New Roman" w:cs="Times New Roman"/>
          <w:sz w:val="24"/>
          <w:szCs w:val="24"/>
        </w:rPr>
        <w:t>».</w:t>
      </w:r>
    </w:p>
    <w:p w:rsidR="00680CAF" w:rsidRPr="00680CAF" w:rsidRDefault="00680CAF" w:rsidP="00332844">
      <w:pPr>
        <w:tabs>
          <w:tab w:val="center" w:pos="4677"/>
          <w:tab w:val="right" w:pos="935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80CAF" w:rsidRPr="00680CAF" w:rsidRDefault="00332844" w:rsidP="0033284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="00680CAF" w:rsidRPr="00680CAF">
        <w:rPr>
          <w:rFonts w:ascii="Times New Roman" w:eastAsia="Calibri" w:hAnsi="Times New Roman" w:cs="Times New Roman"/>
          <w:b/>
          <w:sz w:val="24"/>
          <w:szCs w:val="24"/>
        </w:rPr>
        <w:t>Выводы по самообследованию:</w:t>
      </w:r>
    </w:p>
    <w:p w:rsidR="00680CAF" w:rsidRPr="00680CAF" w:rsidRDefault="00680CAF" w:rsidP="0033284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gramStart"/>
      <w:r w:rsidRPr="00680CAF">
        <w:rPr>
          <w:rFonts w:ascii="Times New Roman" w:eastAsia="Calibri" w:hAnsi="Times New Roman" w:cs="Times New Roman"/>
          <w:bCs/>
          <w:sz w:val="24"/>
          <w:szCs w:val="24"/>
        </w:rPr>
        <w:t>Учитывая вышеизложенное</w:t>
      </w:r>
      <w:r w:rsidRPr="00680CAF">
        <w:rPr>
          <w:rFonts w:ascii="Times New Roman" w:eastAsia="Calibri" w:hAnsi="Times New Roman" w:cs="Times New Roman"/>
          <w:b/>
          <w:bCs/>
          <w:sz w:val="24"/>
          <w:szCs w:val="24"/>
        </w:rPr>
        <w:t>,  </w:t>
      </w:r>
      <w:r>
        <w:rPr>
          <w:rFonts w:ascii="Times New Roman" w:eastAsia="Calibri" w:hAnsi="Times New Roman" w:cs="Times New Roman"/>
          <w:sz w:val="24"/>
          <w:szCs w:val="24"/>
        </w:rPr>
        <w:t>деятельность коллектива МА</w:t>
      </w:r>
      <w:r w:rsidRPr="00680CAF">
        <w:rPr>
          <w:rFonts w:ascii="Times New Roman" w:eastAsia="Calibri" w:hAnsi="Times New Roman" w:cs="Times New Roman"/>
          <w:sz w:val="24"/>
          <w:szCs w:val="24"/>
        </w:rPr>
        <w:t>ДОУ,  в течение 2019 года,  была разнообразной и многоплановой,  и строилась  в соответствии с Федеральным законом «Об образовании в Российской Ф</w:t>
      </w:r>
      <w:r>
        <w:rPr>
          <w:rFonts w:ascii="Times New Roman" w:eastAsia="Calibri" w:hAnsi="Times New Roman" w:cs="Times New Roman"/>
          <w:sz w:val="24"/>
          <w:szCs w:val="24"/>
        </w:rPr>
        <w:t>едерации».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МА</w:t>
      </w:r>
      <w:r w:rsidRPr="00680CAF">
        <w:rPr>
          <w:rFonts w:ascii="Times New Roman" w:eastAsia="Calibri" w:hAnsi="Times New Roman" w:cs="Times New Roman"/>
          <w:sz w:val="24"/>
          <w:szCs w:val="24"/>
        </w:rPr>
        <w:t>ДОУ предоставляет доступное качественное образование, воспитание, развитие и оздоровление дошкольников в безопасных и комфортных условиях. Достигнутые результаты работы, в целом, соответствовали поставленным целям и задачам</w:t>
      </w:r>
      <w:r w:rsidRPr="00680CAF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680CAF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680CAF" w:rsidRPr="00680CAF" w:rsidRDefault="00680CAF" w:rsidP="003328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C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Проведенный анализ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деятельности МА</w:t>
      </w:r>
      <w:r w:rsidRPr="00680C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ДОУ показал</w:t>
      </w:r>
      <w:r w:rsidRPr="00680CAF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 </w:t>
      </w:r>
      <w:r w:rsidRPr="00680C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необходимость продолжить работу в следующих направлениях:</w:t>
      </w:r>
      <w:r w:rsidRPr="00680CAF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 </w:t>
      </w:r>
    </w:p>
    <w:p w:rsidR="00680CAF" w:rsidRPr="00680CAF" w:rsidRDefault="00680CAF" w:rsidP="00332844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C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сохранение и укрепление здоровья детей;</w:t>
      </w:r>
    </w:p>
    <w:p w:rsidR="00680CAF" w:rsidRPr="00680CAF" w:rsidRDefault="00680CAF" w:rsidP="00332844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C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повышение качества воспитания и образования дошкольников;</w:t>
      </w:r>
    </w:p>
    <w:p w:rsidR="00680CAF" w:rsidRPr="00680CAF" w:rsidRDefault="00680CAF" w:rsidP="00332844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C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повышение профессионального уровня педагогов;</w:t>
      </w:r>
    </w:p>
    <w:p w:rsidR="00680CAF" w:rsidRPr="00680CAF" w:rsidRDefault="00680CAF" w:rsidP="00332844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C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конструктивное взаимодействие с родителями, повышение их активности в жизнедеятельности учреждения.</w:t>
      </w:r>
    </w:p>
    <w:p w:rsidR="00680CAF" w:rsidRPr="00AC0BDF" w:rsidRDefault="00680CAF" w:rsidP="00AC0BD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80CAF" w:rsidRPr="00AC0BDF" w:rsidSect="00E772AA">
          <w:pgSz w:w="11906" w:h="16838"/>
          <w:pgMar w:top="567" w:right="850" w:bottom="1134" w:left="851" w:header="708" w:footer="708" w:gutter="0"/>
          <w:cols w:space="708"/>
          <w:docGrid w:linePitch="360"/>
        </w:sectPr>
      </w:pPr>
    </w:p>
    <w:p w:rsidR="00CA169C" w:rsidRDefault="00CA169C" w:rsidP="00CA169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A169C" w:rsidRDefault="00CA169C" w:rsidP="00CA16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A169C" w:rsidRPr="00CA169C" w:rsidRDefault="00CA169C" w:rsidP="00AC0B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CA169C" w:rsidRPr="00CA1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3EA74AE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6163D22"/>
    <w:multiLevelType w:val="hybridMultilevel"/>
    <w:tmpl w:val="CF70A5FA"/>
    <w:lvl w:ilvl="0" w:tplc="287C9AD8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0366C92"/>
    <w:multiLevelType w:val="hybridMultilevel"/>
    <w:tmpl w:val="AAA069AC"/>
    <w:lvl w:ilvl="0" w:tplc="50764E84">
      <w:start w:val="1"/>
      <w:numFmt w:val="decimal"/>
      <w:lvlText w:val="%1."/>
      <w:lvlJc w:val="left"/>
      <w:pPr>
        <w:ind w:left="17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87" w:hanging="360"/>
      </w:pPr>
    </w:lvl>
    <w:lvl w:ilvl="2" w:tplc="0419001B" w:tentative="1">
      <w:start w:val="1"/>
      <w:numFmt w:val="lowerRoman"/>
      <w:lvlText w:val="%3."/>
      <w:lvlJc w:val="right"/>
      <w:pPr>
        <w:ind w:left="3207" w:hanging="180"/>
      </w:pPr>
    </w:lvl>
    <w:lvl w:ilvl="3" w:tplc="0419000F" w:tentative="1">
      <w:start w:val="1"/>
      <w:numFmt w:val="decimal"/>
      <w:lvlText w:val="%4."/>
      <w:lvlJc w:val="left"/>
      <w:pPr>
        <w:ind w:left="3927" w:hanging="360"/>
      </w:pPr>
    </w:lvl>
    <w:lvl w:ilvl="4" w:tplc="04190019" w:tentative="1">
      <w:start w:val="1"/>
      <w:numFmt w:val="lowerLetter"/>
      <w:lvlText w:val="%5."/>
      <w:lvlJc w:val="left"/>
      <w:pPr>
        <w:ind w:left="4647" w:hanging="360"/>
      </w:pPr>
    </w:lvl>
    <w:lvl w:ilvl="5" w:tplc="0419001B" w:tentative="1">
      <w:start w:val="1"/>
      <w:numFmt w:val="lowerRoman"/>
      <w:lvlText w:val="%6."/>
      <w:lvlJc w:val="right"/>
      <w:pPr>
        <w:ind w:left="5367" w:hanging="180"/>
      </w:pPr>
    </w:lvl>
    <w:lvl w:ilvl="6" w:tplc="0419000F" w:tentative="1">
      <w:start w:val="1"/>
      <w:numFmt w:val="decimal"/>
      <w:lvlText w:val="%7."/>
      <w:lvlJc w:val="left"/>
      <w:pPr>
        <w:ind w:left="6087" w:hanging="360"/>
      </w:pPr>
    </w:lvl>
    <w:lvl w:ilvl="7" w:tplc="04190019" w:tentative="1">
      <w:start w:val="1"/>
      <w:numFmt w:val="lowerLetter"/>
      <w:lvlText w:val="%8."/>
      <w:lvlJc w:val="left"/>
      <w:pPr>
        <w:ind w:left="6807" w:hanging="360"/>
      </w:pPr>
    </w:lvl>
    <w:lvl w:ilvl="8" w:tplc="0419001B" w:tentative="1">
      <w:start w:val="1"/>
      <w:numFmt w:val="lowerRoman"/>
      <w:lvlText w:val="%9."/>
      <w:lvlJc w:val="right"/>
      <w:pPr>
        <w:ind w:left="7527" w:hanging="180"/>
      </w:pPr>
    </w:lvl>
  </w:abstractNum>
  <w:abstractNum w:abstractNumId="3">
    <w:nsid w:val="2B9E7C65"/>
    <w:multiLevelType w:val="hybridMultilevel"/>
    <w:tmpl w:val="C75ED6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642ECA"/>
    <w:multiLevelType w:val="hybridMultilevel"/>
    <w:tmpl w:val="9338400C"/>
    <w:lvl w:ilvl="0" w:tplc="9A60CCEC">
      <w:start w:val="1"/>
      <w:numFmt w:val="decimal"/>
      <w:lvlText w:val="%1.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61C22A9C"/>
    <w:multiLevelType w:val="hybridMultilevel"/>
    <w:tmpl w:val="97F055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B06F52"/>
    <w:multiLevelType w:val="hybridMultilevel"/>
    <w:tmpl w:val="5E320C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6E77AC8"/>
    <w:multiLevelType w:val="hybridMultilevel"/>
    <w:tmpl w:val="8618D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6A9"/>
    <w:rsid w:val="000566B0"/>
    <w:rsid w:val="00060F44"/>
    <w:rsid w:val="001E66A9"/>
    <w:rsid w:val="002F320A"/>
    <w:rsid w:val="00332844"/>
    <w:rsid w:val="00462E13"/>
    <w:rsid w:val="00493152"/>
    <w:rsid w:val="00615086"/>
    <w:rsid w:val="00680CAF"/>
    <w:rsid w:val="00832125"/>
    <w:rsid w:val="0087255C"/>
    <w:rsid w:val="00920FE1"/>
    <w:rsid w:val="00A07A12"/>
    <w:rsid w:val="00A62BC0"/>
    <w:rsid w:val="00AA2290"/>
    <w:rsid w:val="00AC0BDF"/>
    <w:rsid w:val="00B27E9E"/>
    <w:rsid w:val="00B776BF"/>
    <w:rsid w:val="00C32EAC"/>
    <w:rsid w:val="00CA169C"/>
    <w:rsid w:val="00D51C07"/>
    <w:rsid w:val="00DD5D84"/>
    <w:rsid w:val="00E772AA"/>
    <w:rsid w:val="00EE6F94"/>
    <w:rsid w:val="00F14523"/>
    <w:rsid w:val="00F2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9"/>
    <w:qFormat/>
    <w:rsid w:val="00E772AA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rsid w:val="00E772AA"/>
    <w:rPr>
      <w:rFonts w:ascii="Times New Roman" w:eastAsia="Times New Roman" w:hAnsi="Times New Roman" w:cs="Times New Roman"/>
      <w:b/>
      <w:sz w:val="28"/>
      <w:szCs w:val="24"/>
      <w:u w:val="single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E772AA"/>
  </w:style>
  <w:style w:type="table" w:customStyle="1" w:styleId="10">
    <w:name w:val="Сетка таблицы1"/>
    <w:basedOn w:val="a1"/>
    <w:next w:val="a3"/>
    <w:uiPriority w:val="59"/>
    <w:rsid w:val="00E772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E772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uiPriority w:val="99"/>
    <w:rsid w:val="00E772AA"/>
    <w:rPr>
      <w:rFonts w:cs="Times New Roman"/>
    </w:rPr>
  </w:style>
  <w:style w:type="character" w:customStyle="1" w:styleId="21">
    <w:name w:val="Основной текст (2)_"/>
    <w:link w:val="22"/>
    <w:rsid w:val="00E772AA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772AA"/>
    <w:pPr>
      <w:widowControl w:val="0"/>
      <w:shd w:val="clear" w:color="auto" w:fill="FFFFFF"/>
      <w:spacing w:after="0" w:line="232" w:lineRule="exact"/>
      <w:ind w:hanging="560"/>
    </w:pPr>
    <w:rPr>
      <w:sz w:val="21"/>
      <w:szCs w:val="21"/>
    </w:rPr>
  </w:style>
  <w:style w:type="character" w:styleId="a5">
    <w:name w:val="Hyperlink"/>
    <w:basedOn w:val="a0"/>
    <w:uiPriority w:val="99"/>
    <w:unhideWhenUsed/>
    <w:rsid w:val="00AA2290"/>
    <w:rPr>
      <w:color w:val="0000FF" w:themeColor="hyperlink"/>
      <w:u w:val="single"/>
    </w:rPr>
  </w:style>
  <w:style w:type="table" w:customStyle="1" w:styleId="23">
    <w:name w:val="Сетка таблицы2"/>
    <w:basedOn w:val="a1"/>
    <w:next w:val="a3"/>
    <w:uiPriority w:val="59"/>
    <w:rsid w:val="00DD5D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CA16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CA16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72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25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9"/>
    <w:qFormat/>
    <w:rsid w:val="00E772AA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rsid w:val="00E772AA"/>
    <w:rPr>
      <w:rFonts w:ascii="Times New Roman" w:eastAsia="Times New Roman" w:hAnsi="Times New Roman" w:cs="Times New Roman"/>
      <w:b/>
      <w:sz w:val="28"/>
      <w:szCs w:val="24"/>
      <w:u w:val="single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E772AA"/>
  </w:style>
  <w:style w:type="table" w:customStyle="1" w:styleId="10">
    <w:name w:val="Сетка таблицы1"/>
    <w:basedOn w:val="a1"/>
    <w:next w:val="a3"/>
    <w:uiPriority w:val="59"/>
    <w:rsid w:val="00E772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E772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uiPriority w:val="99"/>
    <w:rsid w:val="00E772AA"/>
    <w:rPr>
      <w:rFonts w:cs="Times New Roman"/>
    </w:rPr>
  </w:style>
  <w:style w:type="character" w:customStyle="1" w:styleId="21">
    <w:name w:val="Основной текст (2)_"/>
    <w:link w:val="22"/>
    <w:rsid w:val="00E772AA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772AA"/>
    <w:pPr>
      <w:widowControl w:val="0"/>
      <w:shd w:val="clear" w:color="auto" w:fill="FFFFFF"/>
      <w:spacing w:after="0" w:line="232" w:lineRule="exact"/>
      <w:ind w:hanging="560"/>
    </w:pPr>
    <w:rPr>
      <w:sz w:val="21"/>
      <w:szCs w:val="21"/>
    </w:rPr>
  </w:style>
  <w:style w:type="character" w:styleId="a5">
    <w:name w:val="Hyperlink"/>
    <w:basedOn w:val="a0"/>
    <w:uiPriority w:val="99"/>
    <w:unhideWhenUsed/>
    <w:rsid w:val="00AA2290"/>
    <w:rPr>
      <w:color w:val="0000FF" w:themeColor="hyperlink"/>
      <w:u w:val="single"/>
    </w:rPr>
  </w:style>
  <w:style w:type="table" w:customStyle="1" w:styleId="23">
    <w:name w:val="Сетка таблицы2"/>
    <w:basedOn w:val="a1"/>
    <w:next w:val="a3"/>
    <w:uiPriority w:val="59"/>
    <w:rsid w:val="00DD5D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CA16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CA16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72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25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2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s.231kzn@tat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5051</Words>
  <Characters>28792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и Марина</dc:creator>
  <cp:keywords/>
  <dc:description/>
  <cp:lastModifiedBy>Жанна и Марина</cp:lastModifiedBy>
  <cp:revision>10</cp:revision>
  <dcterms:created xsi:type="dcterms:W3CDTF">2020-04-28T19:13:00Z</dcterms:created>
  <dcterms:modified xsi:type="dcterms:W3CDTF">2020-04-29T12:11:00Z</dcterms:modified>
</cp:coreProperties>
</file>